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09" w:rsidRPr="00FB4C09" w:rsidRDefault="00FB4C09" w:rsidP="00FB4C09">
      <w:pPr>
        <w:spacing w:before="100" w:beforeAutospacing="1" w:after="100" w:afterAutospacing="1" w:line="240" w:lineRule="auto"/>
        <w:jc w:val="center"/>
        <w:rPr>
          <w:rFonts w:ascii="Arial" w:hAnsi="Arial" w:cs="Arial" w:hint="eastAsia"/>
          <w:color w:val="FFC000"/>
          <w:sz w:val="96"/>
          <w:szCs w:val="96"/>
        </w:rPr>
      </w:pPr>
      <w:r w:rsidRPr="00FB4C09">
        <w:rPr>
          <w:rFonts w:ascii="Arial" w:eastAsia="Times New Roman" w:hAnsi="Arial" w:cs="Arial"/>
          <w:color w:val="FFC000"/>
          <w:sz w:val="96"/>
          <w:szCs w:val="96"/>
        </w:rPr>
        <w:t xml:space="preserve">Turmeric – </w:t>
      </w:r>
      <w:r w:rsidRPr="00FB4C09">
        <w:rPr>
          <w:rFonts w:ascii="Arial" w:hAnsi="Arial" w:cs="Arial" w:hint="eastAsia"/>
          <w:color w:val="FFC000"/>
          <w:sz w:val="96"/>
          <w:szCs w:val="96"/>
        </w:rPr>
        <w:t>姜黄</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has a peppery, warm and bitter flavor and a mild fragrance slightly reminiscent of orange and ginger, and while it is best known as one of the ingredients used to make curry, it also gives ballpark mustard its bright yellow color.</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Turmeric comes from the root of the Curcuma </w:t>
      </w:r>
      <w:proofErr w:type="spellStart"/>
      <w:r w:rsidRPr="00FB4C09">
        <w:rPr>
          <w:rFonts w:ascii="Arial" w:eastAsia="Times New Roman" w:hAnsi="Arial" w:cs="Arial"/>
          <w:color w:val="000000"/>
          <w:sz w:val="21"/>
          <w:szCs w:val="21"/>
        </w:rPr>
        <w:t>longa</w:t>
      </w:r>
      <w:proofErr w:type="spellEnd"/>
      <w:r w:rsidRPr="00FB4C09">
        <w:rPr>
          <w:rFonts w:ascii="Arial" w:eastAsia="Times New Roman" w:hAnsi="Arial" w:cs="Arial"/>
          <w:color w:val="000000"/>
          <w:sz w:val="21"/>
          <w:szCs w:val="21"/>
        </w:rPr>
        <w:t xml:space="preserve"> plant and has a tough brown skin and a deep orange flesh. Turmeric has long been used as a powerful anti-inflammatory in both the Chinese and Indian systems of medicine. Turmeric was traditionally called "Indian saffron" because of its deep yellow-orange color and has been used throughout history as a condiment, healing remedy and textile dye.</w:t>
      </w:r>
      <w:r w:rsidRPr="00FB4C09">
        <w:rPr>
          <w:rFonts w:ascii="Arial" w:eastAsia="Times New Roman" w:hAnsi="Arial" w:cs="Arial"/>
          <w:color w:val="000000"/>
          <w:sz w:val="21"/>
        </w:rPr>
        <w:t> </w:t>
      </w:r>
      <w:r w:rsidRPr="00FB4C09">
        <w:rPr>
          <w:rFonts w:ascii="Arial" w:eastAsia="Times New Roman" w:hAnsi="Arial" w:cs="Arial"/>
          <w:color w:val="000000"/>
          <w:sz w:val="21"/>
          <w:szCs w:val="21"/>
        </w:rPr>
        <w:br w:type="textWrapping" w:clear="all"/>
      </w:r>
    </w:p>
    <w:p w:rsidR="00FB4C09" w:rsidRPr="00FB4C09" w:rsidRDefault="00FB4C09" w:rsidP="00FB4C09">
      <w:pPr>
        <w:shd w:val="clear" w:color="auto" w:fill="FFA500"/>
        <w:spacing w:after="0" w:line="240" w:lineRule="auto"/>
        <w:rPr>
          <w:rFonts w:ascii="Arial" w:eastAsia="Times New Roman" w:hAnsi="Arial" w:cs="Arial"/>
          <w:b/>
          <w:bCs/>
          <w:color w:val="000000"/>
          <w:sz w:val="21"/>
          <w:szCs w:val="21"/>
        </w:rPr>
      </w:pPr>
      <w:r w:rsidRPr="00FB4C09">
        <w:rPr>
          <w:rFonts w:ascii="Arial" w:eastAsia="Times New Roman" w:hAnsi="Arial" w:cs="Arial"/>
          <w:b/>
          <w:bCs/>
          <w:color w:val="000000"/>
          <w:sz w:val="21"/>
          <w:szCs w:val="21"/>
        </w:rPr>
        <w:t>Turmeric, ground</w:t>
      </w:r>
      <w:r w:rsidRPr="00FB4C09">
        <w:rPr>
          <w:rFonts w:ascii="Arial" w:eastAsia="Times New Roman" w:hAnsi="Arial" w:cs="Arial"/>
          <w:b/>
          <w:bCs/>
          <w:color w:val="000000"/>
          <w:sz w:val="21"/>
          <w:szCs w:val="21"/>
        </w:rPr>
        <w:br/>
        <w:t xml:space="preserve">2.00 </w:t>
      </w:r>
      <w:proofErr w:type="gramStart"/>
      <w:r w:rsidRPr="00FB4C09">
        <w:rPr>
          <w:rFonts w:ascii="Arial" w:eastAsia="Times New Roman" w:hAnsi="Arial" w:cs="Arial"/>
          <w:b/>
          <w:bCs/>
          <w:color w:val="000000"/>
          <w:sz w:val="21"/>
          <w:szCs w:val="21"/>
        </w:rPr>
        <w:t>tsp</w:t>
      </w:r>
      <w:proofErr w:type="gramEnd"/>
      <w:r w:rsidRPr="00FB4C09">
        <w:rPr>
          <w:rFonts w:ascii="Arial" w:eastAsia="Times New Roman" w:hAnsi="Arial" w:cs="Arial"/>
          <w:b/>
          <w:bCs/>
          <w:color w:val="000000"/>
          <w:sz w:val="21"/>
          <w:szCs w:val="21"/>
        </w:rPr>
        <w:br/>
        <w:t>(4.40 grams)</w:t>
      </w:r>
    </w:p>
    <w:p w:rsidR="00FB4C09" w:rsidRPr="00FB4C09" w:rsidRDefault="00FB4C09" w:rsidP="00FB4C09">
      <w:pPr>
        <w:shd w:val="clear" w:color="auto" w:fill="FFA500"/>
        <w:spacing w:after="0" w:line="240" w:lineRule="auto"/>
        <w:rPr>
          <w:rFonts w:ascii="Arial" w:eastAsia="Times New Roman" w:hAnsi="Arial" w:cs="Arial"/>
          <w:b/>
          <w:bCs/>
          <w:color w:val="000000"/>
          <w:sz w:val="21"/>
          <w:szCs w:val="21"/>
        </w:rPr>
      </w:pPr>
      <w:r w:rsidRPr="00FB4C09">
        <w:rPr>
          <w:rFonts w:ascii="Arial" w:eastAsia="Times New Roman" w:hAnsi="Arial" w:cs="Arial"/>
          <w:b/>
          <w:bCs/>
          <w:color w:val="000000"/>
          <w:sz w:val="21"/>
          <w:szCs w:val="21"/>
        </w:rPr>
        <w:t>Calories: 16</w:t>
      </w:r>
      <w:r w:rsidRPr="00FB4C09">
        <w:rPr>
          <w:rFonts w:ascii="Arial" w:eastAsia="Times New Roman" w:hAnsi="Arial" w:cs="Arial"/>
          <w:b/>
          <w:bCs/>
          <w:color w:val="000000"/>
          <w:sz w:val="21"/>
          <w:szCs w:val="21"/>
        </w:rPr>
        <w:br/>
        <w:t>GI:</w:t>
      </w:r>
      <w:r w:rsidRPr="00FB4C09">
        <w:rPr>
          <w:rFonts w:ascii="Arial" w:eastAsia="Times New Roman" w:hAnsi="Arial" w:cs="Arial"/>
          <w:b/>
          <w:bCs/>
          <w:color w:val="000000"/>
          <w:sz w:val="21"/>
        </w:rPr>
        <w:t> </w:t>
      </w:r>
      <w:hyperlink r:id="rId5" w:history="1">
        <w:r w:rsidRPr="00FB4C09">
          <w:rPr>
            <w:rFonts w:ascii="Arial" w:eastAsia="Times New Roman" w:hAnsi="Arial" w:cs="Arial"/>
            <w:b/>
            <w:bCs/>
            <w:color w:val="0000FF"/>
            <w:sz w:val="21"/>
            <w:u w:val="single"/>
          </w:rPr>
          <w:t>very low</w:t>
        </w:r>
      </w:hyperlink>
    </w:p>
    <w:p w:rsidR="00FB4C09" w:rsidRPr="00FB4C09" w:rsidRDefault="00FB4C09" w:rsidP="00FB4C09">
      <w:pPr>
        <w:shd w:val="clear" w:color="auto" w:fill="FFA500"/>
        <w:spacing w:after="0" w:line="240" w:lineRule="auto"/>
        <w:rPr>
          <w:rFonts w:ascii="Arial" w:eastAsia="Times New Roman" w:hAnsi="Arial" w:cs="Arial"/>
          <w:b/>
          <w:bCs/>
          <w:color w:val="000000"/>
          <w:sz w:val="21"/>
          <w:szCs w:val="21"/>
        </w:rPr>
      </w:pPr>
      <w:r w:rsidRPr="00FB4C09">
        <w:rPr>
          <w:rFonts w:ascii="Arial" w:eastAsia="Times New Roman" w:hAnsi="Arial" w:cs="Arial"/>
          <w:b/>
          <w:bCs/>
          <w:color w:val="000000"/>
          <w:sz w:val="21"/>
          <w:szCs w:val="21"/>
        </w:rPr>
        <w:br w:type="textWrapping" w:clear="all"/>
      </w:r>
    </w:p>
    <w:p w:rsidR="00FB4C09" w:rsidRPr="00FB4C09" w:rsidRDefault="00FB4C09" w:rsidP="00FB4C09">
      <w:pPr>
        <w:spacing w:after="0" w:line="240" w:lineRule="auto"/>
        <w:rPr>
          <w:rFonts w:ascii="Arial" w:eastAsia="Times New Roman" w:hAnsi="Arial" w:cs="Arial"/>
          <w:b/>
          <w:bCs/>
          <w:color w:val="000000"/>
          <w:sz w:val="14"/>
          <w:szCs w:val="14"/>
        </w:rPr>
      </w:pPr>
      <w:proofErr w:type="spellStart"/>
      <w:r w:rsidRPr="00FB4C09">
        <w:rPr>
          <w:rFonts w:ascii="Arial" w:eastAsia="Times New Roman" w:hAnsi="Arial" w:cs="Arial"/>
          <w:b/>
          <w:bCs/>
          <w:color w:val="000000"/>
          <w:sz w:val="14"/>
          <w:szCs w:val="14"/>
        </w:rPr>
        <w:t>NutrientDRI</w:t>
      </w:r>
      <w:proofErr w:type="spellEnd"/>
      <w:r w:rsidRPr="00FB4C09">
        <w:rPr>
          <w:rFonts w:ascii="Arial" w:eastAsia="Times New Roman" w:hAnsi="Arial" w:cs="Arial"/>
          <w:b/>
          <w:bCs/>
          <w:color w:val="000000"/>
          <w:sz w:val="14"/>
          <w:szCs w:val="14"/>
        </w:rPr>
        <w:t>/DV</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6" w:history="1">
        <w:proofErr w:type="gramStart"/>
        <w:r w:rsidRPr="00FB4C09">
          <w:rPr>
            <w:rFonts w:ascii="Arial" w:eastAsia="Times New Roman" w:hAnsi="Arial" w:cs="Arial"/>
            <w:color w:val="0000FF"/>
            <w:sz w:val="14"/>
            <w:u w:val="single"/>
          </w:rPr>
          <w:t>manganese</w:t>
        </w:r>
        <w:proofErr w:type="gramEnd"/>
      </w:hyperlink>
      <w:r w:rsidRPr="00FB4C09">
        <w:rPr>
          <w:rFonts w:ascii="Arial" w:eastAsia="Times New Roman" w:hAnsi="Arial" w:cs="Arial"/>
          <w:color w:val="000000"/>
          <w:sz w:val="14"/>
          <w:szCs w:val="14"/>
          <w:shd w:val="clear" w:color="auto" w:fill="FFCC66"/>
        </w:rPr>
        <w:t>17%</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7" w:history="1">
        <w:proofErr w:type="gramStart"/>
        <w:r w:rsidRPr="00FB4C09">
          <w:rPr>
            <w:rFonts w:ascii="Arial" w:eastAsia="Times New Roman" w:hAnsi="Arial" w:cs="Arial"/>
            <w:color w:val="0000FF"/>
            <w:sz w:val="14"/>
            <w:u w:val="single"/>
          </w:rPr>
          <w:t>iron</w:t>
        </w:r>
        <w:proofErr w:type="gramEnd"/>
      </w:hyperlink>
      <w:r w:rsidRPr="00FB4C09">
        <w:rPr>
          <w:rFonts w:ascii="Arial" w:eastAsia="Times New Roman" w:hAnsi="Arial" w:cs="Arial"/>
          <w:color w:val="000000"/>
          <w:sz w:val="14"/>
          <w:szCs w:val="14"/>
          <w:shd w:val="clear" w:color="auto" w:fill="FFCC66"/>
        </w:rPr>
        <w:t>10%</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8" w:history="1">
        <w:proofErr w:type="gramStart"/>
        <w:r w:rsidRPr="00FB4C09">
          <w:rPr>
            <w:rFonts w:ascii="Arial" w:eastAsia="Times New Roman" w:hAnsi="Arial" w:cs="Arial"/>
            <w:color w:val="0000FF"/>
            <w:sz w:val="14"/>
            <w:u w:val="single"/>
          </w:rPr>
          <w:t>vitamin</w:t>
        </w:r>
        <w:proofErr w:type="gramEnd"/>
        <w:r w:rsidRPr="00FB4C09">
          <w:rPr>
            <w:rFonts w:ascii="Arial" w:eastAsia="Times New Roman" w:hAnsi="Arial" w:cs="Arial"/>
            <w:color w:val="0000FF"/>
            <w:sz w:val="14"/>
            <w:u w:val="single"/>
          </w:rPr>
          <w:t xml:space="preserve"> B6</w:t>
        </w:r>
      </w:hyperlink>
      <w:r w:rsidRPr="00FB4C09">
        <w:rPr>
          <w:rFonts w:ascii="Arial" w:eastAsia="Times New Roman" w:hAnsi="Arial" w:cs="Arial"/>
          <w:color w:val="000000"/>
          <w:sz w:val="14"/>
          <w:szCs w:val="14"/>
          <w:shd w:val="clear" w:color="auto" w:fill="FFCC66"/>
        </w:rPr>
        <w:t>5%</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9" w:history="1">
        <w:proofErr w:type="gramStart"/>
        <w:r w:rsidRPr="00FB4C09">
          <w:rPr>
            <w:rFonts w:ascii="Arial" w:eastAsia="Times New Roman" w:hAnsi="Arial" w:cs="Arial"/>
            <w:color w:val="0000FF"/>
            <w:sz w:val="14"/>
            <w:u w:val="single"/>
          </w:rPr>
          <w:t>fiber</w:t>
        </w:r>
        <w:proofErr w:type="gramEnd"/>
      </w:hyperlink>
      <w:r w:rsidRPr="00FB4C09">
        <w:rPr>
          <w:rFonts w:ascii="Arial" w:eastAsia="Times New Roman" w:hAnsi="Arial" w:cs="Arial"/>
          <w:color w:val="000000"/>
          <w:sz w:val="14"/>
          <w:szCs w:val="14"/>
          <w:shd w:val="clear" w:color="auto" w:fill="FFCC66"/>
        </w:rPr>
        <w:t>4%</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10" w:history="1">
        <w:proofErr w:type="gramStart"/>
        <w:r w:rsidRPr="00FB4C09">
          <w:rPr>
            <w:rFonts w:ascii="Arial" w:eastAsia="Times New Roman" w:hAnsi="Arial" w:cs="Arial"/>
            <w:color w:val="0000FF"/>
            <w:sz w:val="14"/>
            <w:u w:val="single"/>
          </w:rPr>
          <w:t>copper</w:t>
        </w:r>
        <w:proofErr w:type="gramEnd"/>
      </w:hyperlink>
      <w:r w:rsidRPr="00FB4C09">
        <w:rPr>
          <w:rFonts w:ascii="Arial" w:eastAsia="Times New Roman" w:hAnsi="Arial" w:cs="Arial"/>
          <w:color w:val="000000"/>
          <w:sz w:val="14"/>
          <w:szCs w:val="14"/>
          <w:shd w:val="clear" w:color="auto" w:fill="FFCC66"/>
        </w:rPr>
        <w:t>3%</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Arial" w:eastAsia="Times New Roman" w:hAnsi="Arial" w:cs="Arial"/>
          <w:color w:val="000000"/>
          <w:sz w:val="14"/>
          <w:szCs w:val="14"/>
        </w:rPr>
      </w:pPr>
      <w:r w:rsidRPr="00FB4C09">
        <w:rPr>
          <w:rFonts w:ascii="Arial" w:eastAsia="Times New Roman" w:hAnsi="Arial" w:cs="Arial"/>
          <w:color w:val="000000"/>
          <w:sz w:val="14"/>
          <w:szCs w:val="14"/>
          <w:shd w:val="clear" w:color="auto" w:fill="D3E283"/>
        </w:rPr>
        <w:t> </w:t>
      </w:r>
      <w:hyperlink r:id="rId11" w:history="1">
        <w:proofErr w:type="gramStart"/>
        <w:r w:rsidRPr="00FB4C09">
          <w:rPr>
            <w:rFonts w:ascii="Arial" w:eastAsia="Times New Roman" w:hAnsi="Arial" w:cs="Arial"/>
            <w:color w:val="0000FF"/>
            <w:sz w:val="14"/>
            <w:u w:val="single"/>
          </w:rPr>
          <w:t>potassium</w:t>
        </w:r>
        <w:proofErr w:type="gramEnd"/>
      </w:hyperlink>
      <w:r w:rsidRPr="00FB4C09">
        <w:rPr>
          <w:rFonts w:ascii="Arial" w:eastAsia="Times New Roman" w:hAnsi="Arial" w:cs="Arial"/>
          <w:color w:val="000000"/>
          <w:sz w:val="14"/>
          <w:szCs w:val="14"/>
          <w:shd w:val="clear" w:color="auto" w:fill="FFCC66"/>
        </w:rPr>
        <w:t>3%</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br w:type="textWrapping" w:clear="all"/>
      </w:r>
    </w:p>
    <w:p w:rsidR="00FB4C09" w:rsidRPr="00FB4C09" w:rsidRDefault="00FB4C09" w:rsidP="00FB4C09">
      <w:pPr>
        <w:spacing w:after="0" w:line="240" w:lineRule="auto"/>
        <w:rPr>
          <w:rFonts w:ascii="Times New Roman" w:eastAsia="Times New Roman" w:hAnsi="Times New Roman" w:cs="Times New Roman"/>
          <w:sz w:val="24"/>
          <w:szCs w:val="24"/>
        </w:rPr>
      </w:pPr>
      <w:r w:rsidRPr="00FB4C09">
        <w:rPr>
          <w:rFonts w:ascii="Arial" w:eastAsia="Times New Roman" w:hAnsi="Arial" w:cs="Arial"/>
          <w:color w:val="000000"/>
          <w:sz w:val="21"/>
          <w:szCs w:val="21"/>
        </w:rPr>
        <w:br/>
      </w:r>
      <w:r w:rsidRPr="00FB4C09">
        <w:rPr>
          <w:rFonts w:ascii="Arial" w:eastAsia="Times New Roman" w:hAnsi="Arial" w:cs="Arial"/>
          <w:color w:val="000000"/>
          <w:sz w:val="21"/>
          <w:szCs w:val="21"/>
          <w:shd w:val="clear" w:color="auto" w:fill="FFFFFF"/>
        </w:rPr>
        <w:t>This chart graphically details the %DV that a serving of Turmeric provides for each of the nutrients of which it is a good, very good, or excellent source according to our Food Rating System. Additional information about the amount of these nutrients provided by Turmeric can be found in the</w:t>
      </w:r>
      <w:r w:rsidRPr="00FB4C09">
        <w:rPr>
          <w:rFonts w:ascii="Arial" w:eastAsia="Times New Roman" w:hAnsi="Arial" w:cs="Arial"/>
          <w:color w:val="000000"/>
          <w:sz w:val="21"/>
        </w:rPr>
        <w:t> </w:t>
      </w:r>
      <w:hyperlink r:id="rId12" w:anchor="nutritionalprofile" w:history="1">
        <w:r w:rsidRPr="00FB4C09">
          <w:rPr>
            <w:rFonts w:ascii="Arial" w:eastAsia="Times New Roman" w:hAnsi="Arial" w:cs="Arial"/>
            <w:color w:val="0000FF"/>
            <w:sz w:val="21"/>
            <w:u w:val="single"/>
          </w:rPr>
          <w:t>Food Rating System Chart</w:t>
        </w:r>
      </w:hyperlink>
      <w:r w:rsidRPr="00FB4C09">
        <w:rPr>
          <w:rFonts w:ascii="Arial" w:eastAsia="Times New Roman" w:hAnsi="Arial" w:cs="Arial"/>
          <w:color w:val="000000"/>
          <w:sz w:val="21"/>
          <w:szCs w:val="21"/>
          <w:shd w:val="clear" w:color="auto" w:fill="FFFFFF"/>
        </w:rPr>
        <w:t>. A link that takes you to the In-Depth Nutritional Profile for Turmeric, featuring information over 80 nutrients, can be found under the Food Rating System Chart.</w:t>
      </w:r>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3" w:anchor="healthbenefits" w:history="1">
        <w:r w:rsidRPr="00FB4C09">
          <w:rPr>
            <w:rFonts w:ascii="Arial" w:eastAsia="Times New Roman" w:hAnsi="Arial" w:cs="Arial"/>
            <w:color w:val="0000FF"/>
            <w:sz w:val="21"/>
            <w:u w:val="single"/>
          </w:rPr>
          <w:t>Health Benefits</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4" w:anchor="descr" w:history="1">
        <w:r w:rsidRPr="00FB4C09">
          <w:rPr>
            <w:rFonts w:ascii="Arial" w:eastAsia="Times New Roman" w:hAnsi="Arial" w:cs="Arial"/>
            <w:color w:val="0000FF"/>
            <w:sz w:val="21"/>
            <w:u w:val="single"/>
          </w:rPr>
          <w:t>Description</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5" w:anchor="historyuse" w:history="1">
        <w:r w:rsidRPr="00FB4C09">
          <w:rPr>
            <w:rFonts w:ascii="Arial" w:eastAsia="Times New Roman" w:hAnsi="Arial" w:cs="Arial"/>
            <w:color w:val="0000FF"/>
            <w:sz w:val="21"/>
            <w:u w:val="single"/>
          </w:rPr>
          <w:t>History</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6" w:anchor="purchasequalities" w:history="1">
        <w:r w:rsidRPr="00FB4C09">
          <w:rPr>
            <w:rFonts w:ascii="Arial" w:eastAsia="Times New Roman" w:hAnsi="Arial" w:cs="Arial"/>
            <w:color w:val="0000FF"/>
            <w:sz w:val="21"/>
            <w:u w:val="single"/>
          </w:rPr>
          <w:t>How to Select and Store</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7" w:anchor="preptips" w:history="1">
        <w:r w:rsidRPr="00FB4C09">
          <w:rPr>
            <w:rFonts w:ascii="Arial" w:eastAsia="Times New Roman" w:hAnsi="Arial" w:cs="Arial"/>
            <w:color w:val="0000FF"/>
            <w:sz w:val="21"/>
            <w:u w:val="single"/>
          </w:rPr>
          <w:t>Tips for Preparing and Cooking</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8" w:anchor="howtouse" w:history="1">
        <w:r w:rsidRPr="00FB4C09">
          <w:rPr>
            <w:rFonts w:ascii="Arial" w:eastAsia="Times New Roman" w:hAnsi="Arial" w:cs="Arial"/>
            <w:color w:val="0000FF"/>
            <w:sz w:val="21"/>
            <w:u w:val="single"/>
          </w:rPr>
          <w:t>How to Enjoy</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19" w:anchor="safetyissues" w:history="1">
        <w:r w:rsidRPr="00FB4C09">
          <w:rPr>
            <w:rFonts w:ascii="Arial" w:eastAsia="Times New Roman" w:hAnsi="Arial" w:cs="Arial"/>
            <w:color w:val="0000FF"/>
            <w:sz w:val="21"/>
            <w:u w:val="single"/>
          </w:rPr>
          <w:t>Individual Concerns</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20" w:anchor="nutritionalprofile" w:history="1">
        <w:r w:rsidRPr="00FB4C09">
          <w:rPr>
            <w:rFonts w:ascii="Arial" w:eastAsia="Times New Roman" w:hAnsi="Arial" w:cs="Arial"/>
            <w:color w:val="0000FF"/>
            <w:sz w:val="21"/>
            <w:u w:val="single"/>
          </w:rPr>
          <w:t>Nutritional Profile</w:t>
        </w:r>
      </w:hyperlink>
    </w:p>
    <w:p w:rsidR="00FB4C09" w:rsidRPr="00FB4C09" w:rsidRDefault="00FB4C09" w:rsidP="00FB4C09">
      <w:pPr>
        <w:numPr>
          <w:ilvl w:val="0"/>
          <w:numId w:val="1"/>
        </w:numPr>
        <w:spacing w:before="48" w:after="48" w:line="240" w:lineRule="auto"/>
        <w:rPr>
          <w:rFonts w:ascii="Arial" w:eastAsia="Times New Roman" w:hAnsi="Arial" w:cs="Arial"/>
          <w:color w:val="000000"/>
          <w:sz w:val="21"/>
          <w:szCs w:val="21"/>
        </w:rPr>
      </w:pPr>
      <w:hyperlink r:id="rId21" w:anchor="references" w:history="1">
        <w:r w:rsidRPr="00FB4C09">
          <w:rPr>
            <w:rFonts w:ascii="Arial" w:eastAsia="Times New Roman" w:hAnsi="Arial" w:cs="Arial"/>
            <w:color w:val="0000FF"/>
            <w:sz w:val="21"/>
            <w:u w:val="single"/>
          </w:rPr>
          <w:t>References</w:t>
        </w:r>
      </w:hyperlink>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Health Benefits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w:t>
      </w:r>
      <w:r w:rsidRPr="00FB4C09">
        <w:rPr>
          <w:rFonts w:ascii="Arial" w:eastAsia="Times New Roman" w:hAnsi="Arial" w:cs="Arial"/>
          <w:i/>
          <w:iCs/>
          <w:color w:val="000000"/>
          <w:sz w:val="21"/>
          <w:szCs w:val="21"/>
        </w:rPr>
        <w:t xml:space="preserve">Curcuma </w:t>
      </w:r>
      <w:proofErr w:type="spellStart"/>
      <w:r w:rsidRPr="00FB4C09">
        <w:rPr>
          <w:rFonts w:ascii="Arial" w:eastAsia="Times New Roman" w:hAnsi="Arial" w:cs="Arial"/>
          <w:i/>
          <w:iCs/>
          <w:color w:val="000000"/>
          <w:sz w:val="21"/>
          <w:szCs w:val="21"/>
        </w:rPr>
        <w:t>longa</w:t>
      </w:r>
      <w:proofErr w:type="spellEnd"/>
      <w:r w:rsidRPr="00FB4C09">
        <w:rPr>
          <w:rFonts w:ascii="Arial" w:eastAsia="Times New Roman" w:hAnsi="Arial" w:cs="Arial"/>
          <w:color w:val="000000"/>
          <w:sz w:val="21"/>
          <w:szCs w:val="21"/>
        </w:rPr>
        <w:t>), the bright yellow of the spice rainbow, is a powerful medicine that has long been used in the Chinese and Indian systems of medicine as an anti-inflammatory agent to treat a wide variety of conditions, including flatulence, jaundice, menstrual difficulties, bloody urine, hemorrhage, toothache, bruises, chest pain, and colic.</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A Potent, Yet Safe Anti-Inflammatory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The volatile oil fraction of turmeric has demonstrated significant anti-inflammatory activity in a variety of experimental models. Even more potent than its volatile oil is the yellow or orange pigment of turmeric, which is called</w:t>
      </w:r>
      <w:r w:rsidRPr="00FB4C09">
        <w:rPr>
          <w:rFonts w:ascii="Arial" w:eastAsia="Times New Roman" w:hAnsi="Arial" w:cs="Arial"/>
          <w:color w:val="000000"/>
          <w:sz w:val="21"/>
        </w:rPr>
        <w:t> </w:t>
      </w:r>
      <w:proofErr w:type="spellStart"/>
      <w:r w:rsidRPr="00FB4C09">
        <w:rPr>
          <w:rFonts w:ascii="Arial" w:eastAsia="Times New Roman" w:hAnsi="Arial" w:cs="Arial"/>
          <w:i/>
          <w:iCs/>
          <w:color w:val="000000"/>
          <w:sz w:val="21"/>
          <w:szCs w:val="21"/>
        </w:rPr>
        <w:t>curcumin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is thought to be the primary pharmacological agent in turmeric. In numerous studies,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anti-inflammatory effects have been shown to be comparable to the potent drugs hydrocortisone and </w:t>
      </w:r>
      <w:proofErr w:type="spellStart"/>
      <w:r w:rsidRPr="00FB4C09">
        <w:rPr>
          <w:rFonts w:ascii="Arial" w:eastAsia="Times New Roman" w:hAnsi="Arial" w:cs="Arial"/>
          <w:color w:val="000000"/>
          <w:sz w:val="21"/>
          <w:szCs w:val="21"/>
        </w:rPr>
        <w:t>phenylbutazone</w:t>
      </w:r>
      <w:proofErr w:type="spellEnd"/>
      <w:r w:rsidRPr="00FB4C09">
        <w:rPr>
          <w:rFonts w:ascii="Arial" w:eastAsia="Times New Roman" w:hAnsi="Arial" w:cs="Arial"/>
          <w:color w:val="000000"/>
          <w:sz w:val="21"/>
          <w:szCs w:val="21"/>
        </w:rPr>
        <w:t xml:space="preserve"> as well as over-the-counter anti-inflammatory agents such as Motrin. Unlike the drugs, which are associated with significant toxic effects (ulcer formation, decreased white blood cell count, intestinal bleeding),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produces no toxicity.</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An Effective Treatment for Inflammatory Bowel Disease</w:t>
      </w:r>
    </w:p>
    <w:p w:rsidR="00FB4C09" w:rsidRPr="00FB4C09" w:rsidRDefault="00FB4C09" w:rsidP="00FB4C09">
      <w:pPr>
        <w:spacing w:after="0"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may provide an inexpensive, well-tolerated, and effective treatment for inflammatory bowel disease (IBD) such as </w:t>
      </w:r>
      <w:proofErr w:type="spellStart"/>
      <w:r w:rsidRPr="00FB4C09">
        <w:rPr>
          <w:rFonts w:ascii="Arial" w:eastAsia="Times New Roman" w:hAnsi="Arial" w:cs="Arial"/>
          <w:color w:val="000000"/>
          <w:sz w:val="21"/>
          <w:szCs w:val="21"/>
        </w:rPr>
        <w:t>Crohn's</w:t>
      </w:r>
      <w:proofErr w:type="spellEnd"/>
      <w:r w:rsidRPr="00FB4C09">
        <w:rPr>
          <w:rFonts w:ascii="Arial" w:eastAsia="Times New Roman" w:hAnsi="Arial" w:cs="Arial"/>
          <w:color w:val="000000"/>
          <w:sz w:val="21"/>
          <w:szCs w:val="21"/>
        </w:rPr>
        <w:t xml:space="preserve"> and ulcerative colitis, recent research suggests. In this study, mice given an inflammatory agent that normally induces colitis were protected when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was added to their diet five days beforehand. The mice receiving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not only lost much less weight than the control animals, but when researchers checked their intestinal cell function, all the signs typical of colitis (mucosal ulceration, thickening of the intestinal wall, and the infiltration of inflammatory cells)were all much reduced. While the researchers are not yet sure exactly how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achieves its protective effects, they think its benefits are the result of not only antioxidant activity, but also inhibition of a major cellular inflammatory agent called NF kappa-B. Plus, an important part of the good news reported in this study is the fact that although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has been found to be safe at very large doses, this component of turmeric was effective at a concentration as low as 0.25 per cent—an amount easily supplied by simply enjoying turmeric in flavorful curries.</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Relief for Rheumatoid Arthritis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Clinical studies have substantiated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also exerts very powerful antioxidant effects. As an antioxidant,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is able to neutralize free radicals, chemicals that can travel through the body and cause great amounts of damage to healthy cells and cell membranes. This is important in many diseases, such as arthritis, where free radicals are responsible for the painful joint inflammation and eventual damage to the joints. Turmeric's combination of antioxidant and anti-inflammatory effects explains why many people with joint disease find relief when they use the spice regularly. In a recent </w:t>
      </w:r>
      <w:r w:rsidRPr="00FB4C09">
        <w:rPr>
          <w:rFonts w:ascii="Arial" w:eastAsia="Times New Roman" w:hAnsi="Arial" w:cs="Arial"/>
          <w:color w:val="000000"/>
          <w:sz w:val="21"/>
          <w:szCs w:val="21"/>
        </w:rPr>
        <w:lastRenderedPageBreak/>
        <w:t xml:space="preserve">study of patients with rheumatoid arthritis,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was compared to </w:t>
      </w:r>
      <w:proofErr w:type="spellStart"/>
      <w:r w:rsidRPr="00FB4C09">
        <w:rPr>
          <w:rFonts w:ascii="Arial" w:eastAsia="Times New Roman" w:hAnsi="Arial" w:cs="Arial"/>
          <w:color w:val="000000"/>
          <w:sz w:val="21"/>
          <w:szCs w:val="21"/>
        </w:rPr>
        <w:t>phenylbutazone</w:t>
      </w:r>
      <w:proofErr w:type="spellEnd"/>
      <w:r w:rsidRPr="00FB4C09">
        <w:rPr>
          <w:rFonts w:ascii="Arial" w:eastAsia="Times New Roman" w:hAnsi="Arial" w:cs="Arial"/>
          <w:color w:val="000000"/>
          <w:sz w:val="21"/>
          <w:szCs w:val="21"/>
        </w:rPr>
        <w:t xml:space="preserve"> and produced comparable improvements in shortened duration of morning stiffness, lengthened walking time, and reduced joint swelling.</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Help for Cystic Fibrosis Sufferers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the major constituent of turmeric that gives the spice its yellow color, can correct the most common expression of the genetic defect that is responsible for cystic fibrosis, suggests an animal study published in </w:t>
      </w:r>
      <w:proofErr w:type="spellStart"/>
      <w:r w:rsidRPr="00FB4C09">
        <w:rPr>
          <w:rFonts w:ascii="Arial" w:eastAsia="Times New Roman" w:hAnsi="Arial" w:cs="Arial"/>
          <w:color w:val="000000"/>
          <w:sz w:val="21"/>
          <w:szCs w:val="21"/>
        </w:rPr>
        <w:t>the</w:t>
      </w:r>
      <w:r w:rsidRPr="00FB4C09">
        <w:rPr>
          <w:rFonts w:ascii="Arial" w:eastAsia="Times New Roman" w:hAnsi="Arial" w:cs="Arial"/>
          <w:i/>
          <w:iCs/>
          <w:color w:val="000000"/>
          <w:sz w:val="21"/>
          <w:szCs w:val="21"/>
        </w:rPr>
        <w:t>Science</w:t>
      </w:r>
      <w:proofErr w:type="spellEnd"/>
      <w:r w:rsidRPr="00FB4C09">
        <w:rPr>
          <w:rFonts w:ascii="Arial" w:eastAsia="Times New Roman" w:hAnsi="Arial" w:cs="Arial"/>
          <w:color w:val="000000"/>
          <w:sz w:val="21"/>
        </w:rPr>
        <w:t> </w:t>
      </w:r>
      <w:r w:rsidRPr="00FB4C09">
        <w:rPr>
          <w:rFonts w:ascii="Arial" w:eastAsia="Times New Roman" w:hAnsi="Arial" w:cs="Arial"/>
          <w:color w:val="000000"/>
          <w:sz w:val="21"/>
          <w:szCs w:val="21"/>
        </w:rPr>
        <w:t xml:space="preserve">(April 2004). Cystic fibrosis, a fatal disease that attacks the lungs with </w:t>
      </w:r>
      <w:proofErr w:type="gramStart"/>
      <w:r w:rsidRPr="00FB4C09">
        <w:rPr>
          <w:rFonts w:ascii="Arial" w:eastAsia="Times New Roman" w:hAnsi="Arial" w:cs="Arial"/>
          <w:color w:val="000000"/>
          <w:sz w:val="21"/>
          <w:szCs w:val="21"/>
        </w:rPr>
        <w:t>a thick</w:t>
      </w:r>
      <w:proofErr w:type="gramEnd"/>
      <w:r w:rsidRPr="00FB4C09">
        <w:rPr>
          <w:rFonts w:ascii="Arial" w:eastAsia="Times New Roman" w:hAnsi="Arial" w:cs="Arial"/>
          <w:color w:val="000000"/>
          <w:sz w:val="21"/>
          <w:szCs w:val="21"/>
        </w:rPr>
        <w:t xml:space="preserve"> mucus, causing life-threatening infections, afflicts about 30,000 American children and young adults, who rarely survive beyond 30 years of age. The mucus also damages the pancreas, thus interfering with the body's ability to digest and absorb nutrients.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Researchers now know that cystic fibrosis is caused by mutations in the gene that encodes for a protein (the </w:t>
      </w:r>
      <w:proofErr w:type="spellStart"/>
      <w:r w:rsidRPr="00FB4C09">
        <w:rPr>
          <w:rFonts w:ascii="Arial" w:eastAsia="Times New Roman" w:hAnsi="Arial" w:cs="Arial"/>
          <w:color w:val="000000"/>
          <w:sz w:val="21"/>
          <w:szCs w:val="21"/>
        </w:rPr>
        <w:t>transmembrane</w:t>
      </w:r>
      <w:proofErr w:type="spellEnd"/>
      <w:r w:rsidRPr="00FB4C09">
        <w:rPr>
          <w:rFonts w:ascii="Arial" w:eastAsia="Times New Roman" w:hAnsi="Arial" w:cs="Arial"/>
          <w:color w:val="000000"/>
          <w:sz w:val="21"/>
          <w:szCs w:val="21"/>
        </w:rPr>
        <w:t xml:space="preserve"> conductance regulator or CFTR). The CTFR protein is responsible for traveling to the cell's surface and creating channels through which chloride ions can leave the cell. When the protein is abnormally shaped because of a faulty gene, this cannot happen, so chloride builds up in the cells, which in turn, leads to mucus production.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The most common mutation, which is called DeltaF508, results in the production of a </w:t>
      </w:r>
      <w:proofErr w:type="spellStart"/>
      <w:r w:rsidRPr="00FB4C09">
        <w:rPr>
          <w:rFonts w:ascii="Arial" w:eastAsia="Times New Roman" w:hAnsi="Arial" w:cs="Arial"/>
          <w:color w:val="000000"/>
          <w:sz w:val="21"/>
          <w:szCs w:val="21"/>
        </w:rPr>
        <w:t>misfolded</w:t>
      </w:r>
      <w:proofErr w:type="spellEnd"/>
      <w:r w:rsidRPr="00FB4C09">
        <w:rPr>
          <w:rFonts w:ascii="Arial" w:eastAsia="Times New Roman" w:hAnsi="Arial" w:cs="Arial"/>
          <w:color w:val="000000"/>
          <w:sz w:val="21"/>
          <w:szCs w:val="21"/>
        </w:rPr>
        <w:t xml:space="preserve"> protein. When mice with this DeltaF508 defect were given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 doses that, on a weight-per-weight basis, would be well-tolerated by humans,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corrected this defect, resulting in a DeltaF508 protein with normal appearance and function. In addition, the Yale scientists studying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have shown that it can inhibit the release of calcium, thus allowing mutated CTFR to exit cells via the calcium channels, which also helps stop the </w:t>
      </w:r>
      <w:proofErr w:type="gramStart"/>
      <w:r w:rsidRPr="00FB4C09">
        <w:rPr>
          <w:rFonts w:ascii="Arial" w:eastAsia="Times New Roman" w:hAnsi="Arial" w:cs="Arial"/>
          <w:color w:val="000000"/>
          <w:sz w:val="21"/>
          <w:szCs w:val="21"/>
        </w:rPr>
        <w:t>chloride-driven</w:t>
      </w:r>
      <w:proofErr w:type="gramEnd"/>
      <w:r w:rsidRPr="00FB4C09">
        <w:rPr>
          <w:rFonts w:ascii="Arial" w:eastAsia="Times New Roman" w:hAnsi="Arial" w:cs="Arial"/>
          <w:color w:val="000000"/>
          <w:sz w:val="21"/>
          <w:szCs w:val="21"/>
        </w:rPr>
        <w:t xml:space="preserve"> build up of mucus. Specialists in the treatment of cystic fibrosis caution, however, that patients should not self-medicate with dietary supplements containing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until the correct doses are known and any adverse interactions identified with the numerous prescription drugs taken by cystic fibrosis sufferers.</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Cancer Prevention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antioxidant actions enable it to protect the colon cells from free radicals that can damage cellular DNA—a significant benefit particularly in the colon where cell turnover is quite rapid, </w:t>
      </w:r>
      <w:proofErr w:type="spellStart"/>
      <w:r w:rsidRPr="00FB4C09">
        <w:rPr>
          <w:rFonts w:ascii="Arial" w:eastAsia="Times New Roman" w:hAnsi="Arial" w:cs="Arial"/>
          <w:color w:val="000000"/>
          <w:sz w:val="21"/>
          <w:szCs w:val="21"/>
        </w:rPr>
        <w:t>occuring</w:t>
      </w:r>
      <w:proofErr w:type="spellEnd"/>
      <w:r w:rsidRPr="00FB4C09">
        <w:rPr>
          <w:rFonts w:ascii="Arial" w:eastAsia="Times New Roman" w:hAnsi="Arial" w:cs="Arial"/>
          <w:color w:val="000000"/>
          <w:sz w:val="21"/>
          <w:szCs w:val="21"/>
        </w:rPr>
        <w:t xml:space="preserve"> approximately every three days. Because of their frequent replication, mutations in the DNA of colon cells can result in the formation of cancerous cells much more quickly.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also helps the body to destroy mutated cancer cells, so they cannot spread through the body and cause more harm. A primary way in which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does so is by enhancing liver function. Additionally, other suggested mechanisms by which it may protect against cancer development include inhibiting the synthesis of a protein thought to be instrumental in tumor formation and preventing the development of additional blood supply necessary for cancer cell growth.</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Inhibits Cancer Cell Growth and Metastases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Epidemiological studies have linked the frequent use of turmeric to lower rates of breast, prostate, lung and colon cancer; laboratory experiments have shown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can prevent tumors from forming; and research conducted at the University of Texas suggests that even when breast cancer is already present,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can help slow the spread of breast cancer cells to the lungs in mice.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In this study, published in</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Biochemical Pharmacology</w:t>
      </w:r>
      <w:r w:rsidRPr="00FB4C09">
        <w:rPr>
          <w:rFonts w:ascii="Arial" w:eastAsia="Times New Roman" w:hAnsi="Arial" w:cs="Arial"/>
          <w:color w:val="000000"/>
          <w:sz w:val="21"/>
        </w:rPr>
        <w:t> </w:t>
      </w:r>
      <w:r w:rsidRPr="00FB4C09">
        <w:rPr>
          <w:rFonts w:ascii="Arial" w:eastAsia="Times New Roman" w:hAnsi="Arial" w:cs="Arial"/>
          <w:color w:val="000000"/>
          <w:sz w:val="21"/>
          <w:szCs w:val="21"/>
        </w:rPr>
        <w:t>(September 2005), human breast cancer cells were injected into mice, and the resulting tumors removed to simulate a mastectomy.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lastRenderedPageBreak/>
        <w:t xml:space="preserve">The mice were then divided into four groups. One group received no further treatment and served as a control. A second group was given the cancer drug </w:t>
      </w:r>
      <w:proofErr w:type="spellStart"/>
      <w:r w:rsidRPr="00FB4C09">
        <w:rPr>
          <w:rFonts w:ascii="Arial" w:eastAsia="Times New Roman" w:hAnsi="Arial" w:cs="Arial"/>
          <w:color w:val="000000"/>
          <w:sz w:val="21"/>
          <w:szCs w:val="21"/>
        </w:rPr>
        <w:t>paclitaxel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Taxol</w:t>
      </w:r>
      <w:proofErr w:type="spellEnd"/>
      <w:r w:rsidRPr="00FB4C09">
        <w:rPr>
          <w:rFonts w:ascii="Arial" w:eastAsia="Times New Roman" w:hAnsi="Arial" w:cs="Arial"/>
          <w:color w:val="000000"/>
          <w:sz w:val="21"/>
          <w:szCs w:val="21"/>
        </w:rPr>
        <w:t xml:space="preserve">); the third got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and the fourth was given both </w:t>
      </w:r>
      <w:proofErr w:type="spellStart"/>
      <w:r w:rsidRPr="00FB4C09">
        <w:rPr>
          <w:rFonts w:ascii="Arial" w:eastAsia="Times New Roman" w:hAnsi="Arial" w:cs="Arial"/>
          <w:color w:val="000000"/>
          <w:sz w:val="21"/>
          <w:szCs w:val="21"/>
        </w:rPr>
        <w:t>Taxol</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After five weeks, only half the mice in the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-only group and just 22% of those in the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plus </w:t>
      </w:r>
      <w:proofErr w:type="spellStart"/>
      <w:r w:rsidRPr="00FB4C09">
        <w:rPr>
          <w:rFonts w:ascii="Arial" w:eastAsia="Times New Roman" w:hAnsi="Arial" w:cs="Arial"/>
          <w:color w:val="000000"/>
          <w:sz w:val="21"/>
          <w:szCs w:val="21"/>
        </w:rPr>
        <w:t>Taxol</w:t>
      </w:r>
      <w:proofErr w:type="spellEnd"/>
      <w:r w:rsidRPr="00FB4C09">
        <w:rPr>
          <w:rFonts w:ascii="Arial" w:eastAsia="Times New Roman" w:hAnsi="Arial" w:cs="Arial"/>
          <w:color w:val="000000"/>
          <w:sz w:val="21"/>
          <w:szCs w:val="21"/>
        </w:rPr>
        <w:t xml:space="preserve"> group had evidence of breast cancer that had spread to the lungs.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But 75% of the mice that got </w:t>
      </w:r>
      <w:proofErr w:type="spellStart"/>
      <w:r w:rsidRPr="00FB4C09">
        <w:rPr>
          <w:rFonts w:ascii="Arial" w:eastAsia="Times New Roman" w:hAnsi="Arial" w:cs="Arial"/>
          <w:color w:val="000000"/>
          <w:sz w:val="21"/>
          <w:szCs w:val="21"/>
        </w:rPr>
        <w:t>Taxol</w:t>
      </w:r>
      <w:proofErr w:type="spellEnd"/>
      <w:r w:rsidRPr="00FB4C09">
        <w:rPr>
          <w:rFonts w:ascii="Arial" w:eastAsia="Times New Roman" w:hAnsi="Arial" w:cs="Arial"/>
          <w:color w:val="000000"/>
          <w:sz w:val="21"/>
          <w:szCs w:val="21"/>
        </w:rPr>
        <w:t xml:space="preserve"> alone and 95% of the control group developed lung </w:t>
      </w:r>
      <w:proofErr w:type="spellStart"/>
      <w:r w:rsidRPr="00FB4C09">
        <w:rPr>
          <w:rFonts w:ascii="Arial" w:eastAsia="Times New Roman" w:hAnsi="Arial" w:cs="Arial"/>
          <w:color w:val="000000"/>
          <w:sz w:val="21"/>
          <w:szCs w:val="21"/>
        </w:rPr>
        <w:t>tumours</w:t>
      </w:r>
      <w:proofErr w:type="spellEnd"/>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How did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help?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acts against transcription factors, which are like a master switch," said lead researcher, Bharat </w:t>
      </w:r>
      <w:proofErr w:type="spellStart"/>
      <w:r w:rsidRPr="00FB4C09">
        <w:rPr>
          <w:rFonts w:ascii="Arial" w:eastAsia="Times New Roman" w:hAnsi="Arial" w:cs="Arial"/>
          <w:color w:val="000000"/>
          <w:sz w:val="21"/>
          <w:szCs w:val="21"/>
        </w:rPr>
        <w:t>Aggarwal</w:t>
      </w:r>
      <w:proofErr w:type="spellEnd"/>
      <w:r w:rsidRPr="00FB4C09">
        <w:rPr>
          <w:rFonts w:ascii="Arial" w:eastAsia="Times New Roman" w:hAnsi="Arial" w:cs="Arial"/>
          <w:color w:val="000000"/>
          <w:sz w:val="21"/>
          <w:szCs w:val="21"/>
        </w:rPr>
        <w:t>. "Transcription factors regulate all the genes needed for tumors to form. When we turn them off, we shut down some genes that are involved in the growth and invasion of cancer cells."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In another laboratory study of human non-Hodgkin's lymphoma cells published in</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Biochemical Pharmacology</w:t>
      </w:r>
      <w:r w:rsidRPr="00FB4C09">
        <w:rPr>
          <w:rFonts w:ascii="Arial" w:eastAsia="Times New Roman" w:hAnsi="Arial" w:cs="Arial"/>
          <w:color w:val="000000"/>
          <w:sz w:val="21"/>
          <w:szCs w:val="21"/>
        </w:rPr>
        <w:t xml:space="preserve">(September 2005), University of Texas researchers showed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inhibits the activation of NF-</w:t>
      </w:r>
      <w:proofErr w:type="spellStart"/>
      <w:r w:rsidRPr="00FB4C09">
        <w:rPr>
          <w:rFonts w:ascii="Arial" w:eastAsia="Times New Roman" w:hAnsi="Arial" w:cs="Arial"/>
          <w:color w:val="000000"/>
          <w:sz w:val="21"/>
          <w:szCs w:val="21"/>
        </w:rPr>
        <w:t>kappaB</w:t>
      </w:r>
      <w:proofErr w:type="spellEnd"/>
      <w:r w:rsidRPr="00FB4C09">
        <w:rPr>
          <w:rFonts w:ascii="Arial" w:eastAsia="Times New Roman" w:hAnsi="Arial" w:cs="Arial"/>
          <w:color w:val="000000"/>
          <w:sz w:val="21"/>
          <w:szCs w:val="21"/>
        </w:rPr>
        <w:t xml:space="preserve">, a regulatory molecule that signals genes to produce a slew of inflammatory molecules (including TNF, COX-2 and IL-6) that promote cancer cell growth. In addition,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was found to suppress cancer cell proliferation and to induce cell cycle arrest and apoptosis (cell suicide) in the lung cancer cells. Early </w:t>
      </w:r>
      <w:proofErr w:type="gramStart"/>
      <w:r w:rsidRPr="00FB4C09">
        <w:rPr>
          <w:rFonts w:ascii="Arial" w:eastAsia="Times New Roman" w:hAnsi="Arial" w:cs="Arial"/>
          <w:color w:val="000000"/>
          <w:sz w:val="21"/>
          <w:szCs w:val="21"/>
        </w:rPr>
        <w:t>phase</w:t>
      </w:r>
      <w:proofErr w:type="gramEnd"/>
      <w:r w:rsidRPr="00FB4C09">
        <w:rPr>
          <w:rFonts w:ascii="Arial" w:eastAsia="Times New Roman" w:hAnsi="Arial" w:cs="Arial"/>
          <w:color w:val="000000"/>
          <w:sz w:val="21"/>
          <w:szCs w:val="21"/>
        </w:rPr>
        <w:t xml:space="preserve"> I clinical trials at the University of Texas are now also looking into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chemopreventive</w:t>
      </w:r>
      <w:proofErr w:type="spellEnd"/>
      <w:r w:rsidRPr="00FB4C09">
        <w:rPr>
          <w:rFonts w:ascii="Arial" w:eastAsia="Times New Roman" w:hAnsi="Arial" w:cs="Arial"/>
          <w:color w:val="000000"/>
          <w:sz w:val="21"/>
          <w:szCs w:val="21"/>
        </w:rPr>
        <w:t xml:space="preserve"> and therapeutic properties against multiple myeloma and pancreatic cancer, and other research groups are investigating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ability to prevent oral cancer.</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Turmeric and Onions May Help Prevent Colon Cancer</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 </w:t>
      </w:r>
      <w:proofErr w:type="spellStart"/>
      <w:r w:rsidRPr="00FB4C09">
        <w:rPr>
          <w:rFonts w:ascii="Arial" w:eastAsia="Times New Roman" w:hAnsi="Arial" w:cs="Arial"/>
          <w:color w:val="000000"/>
          <w:sz w:val="21"/>
          <w:szCs w:val="21"/>
        </w:rPr>
        <w:t>phytonutrient</w:t>
      </w:r>
      <w:proofErr w:type="spellEnd"/>
      <w:r w:rsidRPr="00FB4C09">
        <w:rPr>
          <w:rFonts w:ascii="Arial" w:eastAsia="Times New Roman" w:hAnsi="Arial" w:cs="Arial"/>
          <w:color w:val="000000"/>
          <w:sz w:val="21"/>
          <w:szCs w:val="21"/>
        </w:rPr>
        <w:t xml:space="preserve"> found in the curry spice turmeric, and </w:t>
      </w:r>
      <w:proofErr w:type="spellStart"/>
      <w:r w:rsidRPr="00FB4C09">
        <w:rPr>
          <w:rFonts w:ascii="Arial" w:eastAsia="Times New Roman" w:hAnsi="Arial" w:cs="Arial"/>
          <w:color w:val="000000"/>
          <w:sz w:val="21"/>
          <w:szCs w:val="21"/>
        </w:rPr>
        <w:t>quercitin</w:t>
      </w:r>
      <w:proofErr w:type="spellEnd"/>
      <w:r w:rsidRPr="00FB4C09">
        <w:rPr>
          <w:rFonts w:ascii="Arial" w:eastAsia="Times New Roman" w:hAnsi="Arial" w:cs="Arial"/>
          <w:color w:val="000000"/>
          <w:sz w:val="21"/>
          <w:szCs w:val="21"/>
        </w:rPr>
        <w:t>, an antioxidant in onions, reduce both the size and number of precancerous lesions in the human intestinal tract, shows research published in the August 2006 issue of</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Clinical </w:t>
      </w:r>
      <w:proofErr w:type="spellStart"/>
      <w:r w:rsidRPr="00FB4C09">
        <w:rPr>
          <w:rFonts w:ascii="Arial" w:eastAsia="Times New Roman" w:hAnsi="Arial" w:cs="Arial"/>
          <w:i/>
          <w:iCs/>
          <w:color w:val="000000"/>
          <w:sz w:val="21"/>
          <w:szCs w:val="21"/>
        </w:rPr>
        <w:t>Gasteroenterology</w:t>
      </w:r>
      <w:proofErr w:type="spellEnd"/>
      <w:r w:rsidRPr="00FB4C09">
        <w:rPr>
          <w:rFonts w:ascii="Arial" w:eastAsia="Times New Roman" w:hAnsi="Arial" w:cs="Arial"/>
          <w:i/>
          <w:iCs/>
          <w:color w:val="000000"/>
          <w:sz w:val="21"/>
          <w:szCs w:val="21"/>
        </w:rPr>
        <w:t xml:space="preserve"> and </w:t>
      </w:r>
      <w:proofErr w:type="spellStart"/>
      <w:r w:rsidRPr="00FB4C09">
        <w:rPr>
          <w:rFonts w:ascii="Arial" w:eastAsia="Times New Roman" w:hAnsi="Arial" w:cs="Arial"/>
          <w:i/>
          <w:iCs/>
          <w:color w:val="000000"/>
          <w:sz w:val="21"/>
          <w:szCs w:val="21"/>
        </w:rPr>
        <w:t>Hepatology</w:t>
      </w:r>
      <w:proofErr w:type="spellEnd"/>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Five patients with an inherited form of precancerous polyps in the lower bowel known as familial </w:t>
      </w:r>
      <w:proofErr w:type="spellStart"/>
      <w:r w:rsidRPr="00FB4C09">
        <w:rPr>
          <w:rFonts w:ascii="Arial" w:eastAsia="Times New Roman" w:hAnsi="Arial" w:cs="Arial"/>
          <w:color w:val="000000"/>
          <w:sz w:val="21"/>
          <w:szCs w:val="21"/>
        </w:rPr>
        <w:t>adenomatous</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polyposis</w:t>
      </w:r>
      <w:proofErr w:type="spellEnd"/>
      <w:r w:rsidRPr="00FB4C09">
        <w:rPr>
          <w:rFonts w:ascii="Arial" w:eastAsia="Times New Roman" w:hAnsi="Arial" w:cs="Arial"/>
          <w:color w:val="000000"/>
          <w:sz w:val="21"/>
          <w:szCs w:val="21"/>
        </w:rPr>
        <w:t xml:space="preserve"> (FAP) were treated with regular doses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quercetin</w:t>
      </w:r>
      <w:proofErr w:type="spellEnd"/>
      <w:r w:rsidRPr="00FB4C09">
        <w:rPr>
          <w:rFonts w:ascii="Arial" w:eastAsia="Times New Roman" w:hAnsi="Arial" w:cs="Arial"/>
          <w:color w:val="000000"/>
          <w:sz w:val="21"/>
          <w:szCs w:val="21"/>
        </w:rPr>
        <w:t xml:space="preserve"> over an average of six months. The average number of polyps dropped 60.4%, and the average size of the polyps that did develop dropped by 50.9%.</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FAP runs in families and is characterized by the development of hundreds of polyps (colorectal adenomas) and, eventually, colon cancer. Recently, </w:t>
      </w:r>
      <w:proofErr w:type="spellStart"/>
      <w:r w:rsidRPr="00FB4C09">
        <w:rPr>
          <w:rFonts w:ascii="Arial" w:eastAsia="Times New Roman" w:hAnsi="Arial" w:cs="Arial"/>
          <w:color w:val="000000"/>
          <w:sz w:val="21"/>
          <w:szCs w:val="21"/>
        </w:rPr>
        <w:t>nonsteroidal</w:t>
      </w:r>
      <w:proofErr w:type="spellEnd"/>
      <w:r w:rsidRPr="00FB4C09">
        <w:rPr>
          <w:rFonts w:ascii="Arial" w:eastAsia="Times New Roman" w:hAnsi="Arial" w:cs="Arial"/>
          <w:color w:val="000000"/>
          <w:sz w:val="21"/>
          <w:szCs w:val="21"/>
        </w:rPr>
        <w:t xml:space="preserve"> anti-inflammatory drugs (NSAIDs such as aspirin, ibuprofen) have been used to treat some patients with this condition, but these drugs often produce significant side effects, including gastrointestinal ulcerations and bleeding, according to lead researcher Francis M. </w:t>
      </w:r>
      <w:proofErr w:type="spellStart"/>
      <w:r w:rsidRPr="00FB4C09">
        <w:rPr>
          <w:rFonts w:ascii="Arial" w:eastAsia="Times New Roman" w:hAnsi="Arial" w:cs="Arial"/>
          <w:color w:val="000000"/>
          <w:sz w:val="21"/>
          <w:szCs w:val="21"/>
        </w:rPr>
        <w:t>Giardiello</w:t>
      </w:r>
      <w:proofErr w:type="spellEnd"/>
      <w:r w:rsidRPr="00FB4C09">
        <w:rPr>
          <w:rFonts w:ascii="Arial" w:eastAsia="Times New Roman" w:hAnsi="Arial" w:cs="Arial"/>
          <w:color w:val="000000"/>
          <w:sz w:val="21"/>
          <w:szCs w:val="21"/>
        </w:rPr>
        <w:t>, M.D., at the Division of Gastroenterology, Johns Hopkins University.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Previous observational studies in populations that consume large amounts of curry, as well as animal research, have strongly suggested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one of the main ingredients in Asian curries, might be effective in preventing and/or treating cancer in the lower intestine. Similarly, </w:t>
      </w:r>
      <w:proofErr w:type="spellStart"/>
      <w:r w:rsidRPr="00FB4C09">
        <w:rPr>
          <w:rFonts w:ascii="Arial" w:eastAsia="Times New Roman" w:hAnsi="Arial" w:cs="Arial"/>
          <w:color w:val="000000"/>
          <w:sz w:val="21"/>
          <w:szCs w:val="21"/>
        </w:rPr>
        <w:t>quercetin</w:t>
      </w:r>
      <w:proofErr w:type="spellEnd"/>
      <w:r w:rsidRPr="00FB4C09">
        <w:rPr>
          <w:rFonts w:ascii="Arial" w:eastAsia="Times New Roman" w:hAnsi="Arial" w:cs="Arial"/>
          <w:color w:val="000000"/>
          <w:sz w:val="21"/>
          <w:szCs w:val="21"/>
        </w:rPr>
        <w:t xml:space="preserve">, an anti-oxidant </w:t>
      </w:r>
      <w:proofErr w:type="spellStart"/>
      <w:r w:rsidRPr="00FB4C09">
        <w:rPr>
          <w:rFonts w:ascii="Arial" w:eastAsia="Times New Roman" w:hAnsi="Arial" w:cs="Arial"/>
          <w:color w:val="000000"/>
          <w:sz w:val="21"/>
          <w:szCs w:val="21"/>
        </w:rPr>
        <w:t>flavonoid</w:t>
      </w:r>
      <w:proofErr w:type="spellEnd"/>
      <w:r w:rsidRPr="00FB4C09">
        <w:rPr>
          <w:rFonts w:ascii="Arial" w:eastAsia="Times New Roman" w:hAnsi="Arial" w:cs="Arial"/>
          <w:color w:val="000000"/>
          <w:sz w:val="21"/>
          <w:szCs w:val="21"/>
        </w:rPr>
        <w:t xml:space="preserve"> found in a variety of foods including onions, green tea and red wine, has been shown to inhibit growth of colon cancer cell lines in humans and abnormal colorectal cells in animals.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In this study, a decrease in polyp number was observed in four of five patients at three months and four of four patients at six months.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lastRenderedPageBreak/>
        <w:t xml:space="preserve">Each patient received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(480 mg) and </w:t>
      </w:r>
      <w:proofErr w:type="spellStart"/>
      <w:r w:rsidRPr="00FB4C09">
        <w:rPr>
          <w:rFonts w:ascii="Arial" w:eastAsia="Times New Roman" w:hAnsi="Arial" w:cs="Arial"/>
          <w:color w:val="000000"/>
          <w:sz w:val="21"/>
          <w:szCs w:val="21"/>
        </w:rPr>
        <w:t>quercetin</w:t>
      </w:r>
      <w:proofErr w:type="spellEnd"/>
      <w:r w:rsidRPr="00FB4C09">
        <w:rPr>
          <w:rFonts w:ascii="Arial" w:eastAsia="Times New Roman" w:hAnsi="Arial" w:cs="Arial"/>
          <w:color w:val="000000"/>
          <w:sz w:val="21"/>
          <w:szCs w:val="21"/>
        </w:rPr>
        <w:t xml:space="preserve"> (20 mg) orally 3 times a day for 6 months. Although the amount of </w:t>
      </w:r>
      <w:proofErr w:type="spellStart"/>
      <w:r w:rsidRPr="00FB4C09">
        <w:rPr>
          <w:rFonts w:ascii="Arial" w:eastAsia="Times New Roman" w:hAnsi="Arial" w:cs="Arial"/>
          <w:color w:val="000000"/>
          <w:sz w:val="21"/>
          <w:szCs w:val="21"/>
        </w:rPr>
        <w:t>quercetin</w:t>
      </w:r>
      <w:proofErr w:type="spellEnd"/>
      <w:r w:rsidRPr="00FB4C09">
        <w:rPr>
          <w:rFonts w:ascii="Arial" w:eastAsia="Times New Roman" w:hAnsi="Arial" w:cs="Arial"/>
          <w:color w:val="000000"/>
          <w:sz w:val="21"/>
          <w:szCs w:val="21"/>
        </w:rPr>
        <w:t xml:space="preserve"> was similar to what many people consume daily, the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consumed was more than would be provided in a typical diet because turmeric only contains on average 3-5 %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by weight.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While simply consuming curry and onions may not have as dramatic an effect as was produced in this study, this research clearly demonstrates that liberal use of turmeric and onions can play a protective role against the development of colorectal cancer. And turmeric doesn't have to only be used in curries. This spice is delicious on healthy sautéed apples, and healthy steamed cauliflower and/or green beans and onions. Or, for a flavor-rich, low-calorie dip, try adding some turmeric and dried onion to creamy yogurt.</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Turmeric Teams Up with Cauliflower to Halt Prostate Cancer</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Prostate cancer—the second leading cause of cancer death in American men with 500,000 new cases appearing each year—is a rare occurrence among men in India, whose low risk is attributed to a diet rich in </w:t>
      </w:r>
      <w:proofErr w:type="spellStart"/>
      <w:r w:rsidRPr="00FB4C09">
        <w:rPr>
          <w:rFonts w:ascii="Arial" w:eastAsia="Times New Roman" w:hAnsi="Arial" w:cs="Arial"/>
          <w:color w:val="000000"/>
          <w:sz w:val="21"/>
          <w:szCs w:val="21"/>
        </w:rPr>
        <w:t>brassica</w:t>
      </w:r>
      <w:proofErr w:type="spellEnd"/>
      <w:r w:rsidRPr="00FB4C09">
        <w:rPr>
          <w:rFonts w:ascii="Arial" w:eastAsia="Times New Roman" w:hAnsi="Arial" w:cs="Arial"/>
          <w:color w:val="000000"/>
          <w:sz w:val="21"/>
          <w:szCs w:val="21"/>
        </w:rPr>
        <w:t xml:space="preserve"> family vegetables and the curry spice, turmeric.</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Scientists tested turmeric, a concentrated source of the </w:t>
      </w:r>
      <w:proofErr w:type="spellStart"/>
      <w:r w:rsidRPr="00FB4C09">
        <w:rPr>
          <w:rFonts w:ascii="Arial" w:eastAsia="Times New Roman" w:hAnsi="Arial" w:cs="Arial"/>
          <w:color w:val="000000"/>
          <w:sz w:val="21"/>
          <w:szCs w:val="21"/>
        </w:rPr>
        <w:t>phytonutrient</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along with </w:t>
      </w:r>
      <w:proofErr w:type="spellStart"/>
      <w:r w:rsidRPr="00FB4C09">
        <w:rPr>
          <w:rFonts w:ascii="Arial" w:eastAsia="Times New Roman" w:hAnsi="Arial" w:cs="Arial"/>
          <w:color w:val="000000"/>
          <w:sz w:val="21"/>
          <w:szCs w:val="21"/>
        </w:rPr>
        <w:t>phenethyl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isothiocyanates</w:t>
      </w:r>
      <w:proofErr w:type="spellEnd"/>
      <w:r w:rsidRPr="00FB4C09">
        <w:rPr>
          <w:rFonts w:ascii="Arial" w:eastAsia="Times New Roman" w:hAnsi="Arial" w:cs="Arial"/>
          <w:color w:val="000000"/>
          <w:sz w:val="21"/>
          <w:szCs w:val="21"/>
        </w:rPr>
        <w:t xml:space="preserve">, a </w:t>
      </w:r>
      <w:proofErr w:type="spellStart"/>
      <w:r w:rsidRPr="00FB4C09">
        <w:rPr>
          <w:rFonts w:ascii="Arial" w:eastAsia="Times New Roman" w:hAnsi="Arial" w:cs="Arial"/>
          <w:color w:val="000000"/>
          <w:sz w:val="21"/>
          <w:szCs w:val="21"/>
        </w:rPr>
        <w:t>phytochemical</w:t>
      </w:r>
      <w:proofErr w:type="spellEnd"/>
      <w:r w:rsidRPr="00FB4C09">
        <w:rPr>
          <w:rFonts w:ascii="Arial" w:eastAsia="Times New Roman" w:hAnsi="Arial" w:cs="Arial"/>
          <w:color w:val="000000"/>
          <w:sz w:val="21"/>
          <w:szCs w:val="21"/>
        </w:rPr>
        <w:t xml:space="preserve"> abundant in cruciferous vegetables including cauliflower, cabbage, broccoli, Brussels sprouts, kale, kohlrabi and turnips.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When tested singly, both </w:t>
      </w:r>
      <w:proofErr w:type="spellStart"/>
      <w:r w:rsidRPr="00FB4C09">
        <w:rPr>
          <w:rFonts w:ascii="Arial" w:eastAsia="Times New Roman" w:hAnsi="Arial" w:cs="Arial"/>
          <w:color w:val="000000"/>
          <w:sz w:val="21"/>
          <w:szCs w:val="21"/>
        </w:rPr>
        <w:t>phenethyl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isothiocyanate</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greatly retarded the growth of human prostate cancer cells implanted in immune-deficient mice. In mice with well-established prostate cancer tumors, neither </w:t>
      </w:r>
      <w:proofErr w:type="spellStart"/>
      <w:r w:rsidRPr="00FB4C09">
        <w:rPr>
          <w:rFonts w:ascii="Arial" w:eastAsia="Times New Roman" w:hAnsi="Arial" w:cs="Arial"/>
          <w:color w:val="000000"/>
          <w:sz w:val="21"/>
          <w:szCs w:val="21"/>
        </w:rPr>
        <w:t>phenethyl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isothiocyanate</w:t>
      </w:r>
      <w:proofErr w:type="spellEnd"/>
      <w:r w:rsidRPr="00FB4C09">
        <w:rPr>
          <w:rFonts w:ascii="Arial" w:eastAsia="Times New Roman" w:hAnsi="Arial" w:cs="Arial"/>
          <w:color w:val="000000"/>
          <w:sz w:val="21"/>
          <w:szCs w:val="21"/>
        </w:rPr>
        <w:t xml:space="preserve"> nor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by itself had a protective effect, but when combined, they significantly reduced both tumor growth and the ability of the prostate cancer cells to spread (metastasize) in the test animals.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The researchers believe the combination of cruciferous vegetables and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could be an effective therapy not only to prevent prostate cancer, but to inhibit the spread of established prostate cancers. Best of all, this combination—cauliflower spiced with turmeric—is absolutely delicious! For protection against prostate cancer, cut cauliflower florets in quarters and let sit for 5-10 minutes; this allows time for the production of </w:t>
      </w:r>
      <w:proofErr w:type="spellStart"/>
      <w:r w:rsidRPr="00FB4C09">
        <w:rPr>
          <w:rFonts w:ascii="Arial" w:eastAsia="Times New Roman" w:hAnsi="Arial" w:cs="Arial"/>
          <w:color w:val="000000"/>
          <w:sz w:val="21"/>
          <w:szCs w:val="21"/>
        </w:rPr>
        <w:t>phenethyl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isothiocyanates</w:t>
      </w:r>
      <w:proofErr w:type="spellEnd"/>
      <w:r w:rsidRPr="00FB4C09">
        <w:rPr>
          <w:rFonts w:ascii="Arial" w:eastAsia="Times New Roman" w:hAnsi="Arial" w:cs="Arial"/>
          <w:color w:val="000000"/>
          <w:sz w:val="21"/>
          <w:szCs w:val="21"/>
        </w:rPr>
        <w:t xml:space="preserve">, which form when cruciferous vegetables are cut, but stops when they are heated. Then sprinkle with </w:t>
      </w:r>
      <w:proofErr w:type="gramStart"/>
      <w:r w:rsidRPr="00FB4C09">
        <w:rPr>
          <w:rFonts w:ascii="Arial" w:eastAsia="Times New Roman" w:hAnsi="Arial" w:cs="Arial"/>
          <w:color w:val="000000"/>
          <w:sz w:val="21"/>
          <w:szCs w:val="21"/>
        </w:rPr>
        <w:t>turmeric, and</w:t>
      </w:r>
      <w:r w:rsidRPr="00FB4C09">
        <w:rPr>
          <w:rFonts w:ascii="Arial" w:eastAsia="Times New Roman" w:hAnsi="Arial" w:cs="Arial"/>
          <w:color w:val="000000"/>
          <w:sz w:val="21"/>
        </w:rPr>
        <w:t> </w:t>
      </w:r>
      <w:hyperlink r:id="rId22" w:history="1">
        <w:r w:rsidRPr="00FB4C09">
          <w:rPr>
            <w:rFonts w:ascii="Arial" w:eastAsia="Times New Roman" w:hAnsi="Arial" w:cs="Arial"/>
            <w:color w:val="0000FF"/>
            <w:sz w:val="21"/>
            <w:u w:val="single"/>
          </w:rPr>
          <w:t>healthy sauté</w:t>
        </w:r>
      </w:hyperlink>
      <w:proofErr w:type="gramEnd"/>
      <w:r w:rsidRPr="00FB4C09">
        <w:rPr>
          <w:rFonts w:ascii="Arial" w:eastAsia="Times New Roman" w:hAnsi="Arial" w:cs="Arial"/>
          <w:color w:val="000000"/>
          <w:sz w:val="21"/>
        </w:rPr>
        <w:t> </w:t>
      </w:r>
      <w:r w:rsidRPr="00FB4C09">
        <w:rPr>
          <w:rFonts w:ascii="Arial" w:eastAsia="Times New Roman" w:hAnsi="Arial" w:cs="Arial"/>
          <w:color w:val="000000"/>
          <w:sz w:val="21"/>
          <w:szCs w:val="21"/>
        </w:rPr>
        <w:t>on medium heat in a few tablespoons of vegetable or chicken broth for 5 minutes. Remove from the heat and top with olive oil, sea salt and pepper to taste.</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Reduce Risk of Childhood Leukemia</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Research presented at a recent conference on childhood leukemia, held in London, provides evidence that eating foods spiced with turmeric could reduce the risk of developing childhood leukemia. The incidence of this cancer has risen dramatically during the 20th century, mainly in children under age five, among whom the risk has increased by more than 50% cent since 1950 alone. Modern environmental and lifestyle factors are thought to play a major role in this increase.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Childhood leukemia is much lower in Asia than Western countries, which may be due to differences in diet, one of which, the frequent use of turmeric, has been investigated in a series of studies over the last 20 years by Prof. </w:t>
      </w:r>
      <w:proofErr w:type="spellStart"/>
      <w:r w:rsidRPr="00FB4C09">
        <w:rPr>
          <w:rFonts w:ascii="Arial" w:eastAsia="Times New Roman" w:hAnsi="Arial" w:cs="Arial"/>
          <w:color w:val="000000"/>
          <w:sz w:val="21"/>
          <w:szCs w:val="21"/>
        </w:rPr>
        <w:t>Moolky</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from the Loyola University Medical Centre, Chicago, IL.</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lastRenderedPageBreak/>
        <w:t xml:space="preserve">"Some of the known risk factors that contribute to the high incidence of childhood leukemia are the interaction of many lifestyle and environmental factors. These include prenatal or postnatal exposure to radiation, benzene, environmental pollutants and </w:t>
      </w:r>
      <w:proofErr w:type="spellStart"/>
      <w:r w:rsidRPr="00FB4C09">
        <w:rPr>
          <w:rFonts w:ascii="Arial" w:eastAsia="Times New Roman" w:hAnsi="Arial" w:cs="Arial"/>
          <w:color w:val="000000"/>
          <w:sz w:val="21"/>
          <w:szCs w:val="21"/>
        </w:rPr>
        <w:t>alkylating</w:t>
      </w:r>
      <w:proofErr w:type="spellEnd"/>
      <w:r w:rsidRPr="00FB4C09">
        <w:rPr>
          <w:rFonts w:ascii="Arial" w:eastAsia="Times New Roman" w:hAnsi="Arial" w:cs="Arial"/>
          <w:color w:val="000000"/>
          <w:sz w:val="21"/>
          <w:szCs w:val="21"/>
        </w:rPr>
        <w:t xml:space="preserve"> chemotherapeutic drugs. Our studies show that turmeric—and its </w:t>
      </w:r>
      <w:proofErr w:type="spellStart"/>
      <w:r w:rsidRPr="00FB4C09">
        <w:rPr>
          <w:rFonts w:ascii="Arial" w:eastAsia="Times New Roman" w:hAnsi="Arial" w:cs="Arial"/>
          <w:color w:val="000000"/>
          <w:sz w:val="21"/>
          <w:szCs w:val="21"/>
        </w:rPr>
        <w:t>colouring</w:t>
      </w:r>
      <w:proofErr w:type="spellEnd"/>
      <w:r w:rsidRPr="00FB4C09">
        <w:rPr>
          <w:rFonts w:ascii="Arial" w:eastAsia="Times New Roman" w:hAnsi="Arial" w:cs="Arial"/>
          <w:color w:val="000000"/>
          <w:sz w:val="21"/>
          <w:szCs w:val="21"/>
        </w:rPr>
        <w:t xml:space="preserve"> principle,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—in the diet mitigate the effects of some of these risk factors."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has shown that the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 turmeric can:</w:t>
      </w:r>
    </w:p>
    <w:p w:rsidR="00FB4C09" w:rsidRPr="00FB4C09" w:rsidRDefault="00FB4C09" w:rsidP="00FB4C09">
      <w:pPr>
        <w:numPr>
          <w:ilvl w:val="0"/>
          <w:numId w:val="2"/>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inhibit the </w:t>
      </w:r>
      <w:proofErr w:type="spellStart"/>
      <w:r w:rsidRPr="00FB4C09">
        <w:rPr>
          <w:rFonts w:ascii="Arial" w:eastAsia="Times New Roman" w:hAnsi="Arial" w:cs="Arial"/>
          <w:color w:val="000000"/>
          <w:sz w:val="21"/>
          <w:szCs w:val="21"/>
        </w:rPr>
        <w:t>mutagenicity</w:t>
      </w:r>
      <w:proofErr w:type="spellEnd"/>
      <w:r w:rsidRPr="00FB4C09">
        <w:rPr>
          <w:rFonts w:ascii="Arial" w:eastAsia="Times New Roman" w:hAnsi="Arial" w:cs="Arial"/>
          <w:color w:val="000000"/>
          <w:sz w:val="21"/>
          <w:szCs w:val="21"/>
        </w:rPr>
        <w:t xml:space="preserve"> of polycyclic aromatic hydrocarbons (PAHs) (carcinogenic chemicals created by the burning of carbon based fuels including cigarette smoke)</w:t>
      </w:r>
    </w:p>
    <w:p w:rsidR="00FB4C09" w:rsidRPr="00FB4C09" w:rsidRDefault="00FB4C09" w:rsidP="00FB4C09">
      <w:pPr>
        <w:numPr>
          <w:ilvl w:val="0"/>
          <w:numId w:val="2"/>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inhibit radiation-induced chromosome damage</w:t>
      </w:r>
    </w:p>
    <w:p w:rsidR="00FB4C09" w:rsidRPr="00FB4C09" w:rsidRDefault="00FB4C09" w:rsidP="00FB4C09">
      <w:pPr>
        <w:numPr>
          <w:ilvl w:val="0"/>
          <w:numId w:val="2"/>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prevent the formation of harmful heterocyclic amines and </w:t>
      </w:r>
      <w:proofErr w:type="spellStart"/>
      <w:r w:rsidRPr="00FB4C09">
        <w:rPr>
          <w:rFonts w:ascii="Arial" w:eastAsia="Times New Roman" w:hAnsi="Arial" w:cs="Arial"/>
          <w:color w:val="000000"/>
          <w:sz w:val="21"/>
          <w:szCs w:val="21"/>
        </w:rPr>
        <w:t>nitroso</w:t>
      </w:r>
      <w:proofErr w:type="spellEnd"/>
      <w:r w:rsidRPr="00FB4C09">
        <w:rPr>
          <w:rFonts w:ascii="Arial" w:eastAsia="Times New Roman" w:hAnsi="Arial" w:cs="Arial"/>
          <w:color w:val="000000"/>
          <w:sz w:val="21"/>
          <w:szCs w:val="21"/>
        </w:rPr>
        <w:t xml:space="preserve"> compounds, which may result in the body when certain processed foods, such as processed meat products that contain nitrosamines, are eaten</w:t>
      </w:r>
    </w:p>
    <w:p w:rsidR="00FB4C09" w:rsidRPr="00FB4C09" w:rsidRDefault="00FB4C09" w:rsidP="00FB4C09">
      <w:pPr>
        <w:numPr>
          <w:ilvl w:val="0"/>
          <w:numId w:val="2"/>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irreversibly inhibit the multiplication of leukemia cells in a cell culture</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Improved Liver Function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In a recent rat study conducted to evaluate the effects of turmeric on the liver's ability to detoxify </w:t>
      </w:r>
      <w:proofErr w:type="spellStart"/>
      <w:r w:rsidRPr="00FB4C09">
        <w:rPr>
          <w:rFonts w:ascii="Arial" w:eastAsia="Times New Roman" w:hAnsi="Arial" w:cs="Arial"/>
          <w:color w:val="000000"/>
          <w:sz w:val="21"/>
          <w:szCs w:val="21"/>
        </w:rPr>
        <w:t>xenobiotic</w:t>
      </w:r>
      <w:proofErr w:type="spellEnd"/>
      <w:r w:rsidRPr="00FB4C09">
        <w:rPr>
          <w:rFonts w:ascii="Arial" w:eastAsia="Times New Roman" w:hAnsi="Arial" w:cs="Arial"/>
          <w:color w:val="000000"/>
          <w:sz w:val="21"/>
          <w:szCs w:val="21"/>
        </w:rPr>
        <w:t xml:space="preserve"> (toxic) chemicals, levels of two very important liver detoxification enzymes (UDP </w:t>
      </w:r>
      <w:proofErr w:type="spellStart"/>
      <w:r w:rsidRPr="00FB4C09">
        <w:rPr>
          <w:rFonts w:ascii="Arial" w:eastAsia="Times New Roman" w:hAnsi="Arial" w:cs="Arial"/>
          <w:color w:val="000000"/>
          <w:sz w:val="21"/>
          <w:szCs w:val="21"/>
        </w:rPr>
        <w:t>glucuronyl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transferase</w:t>
      </w:r>
      <w:proofErr w:type="spellEnd"/>
      <w:r w:rsidRPr="00FB4C09">
        <w:rPr>
          <w:rFonts w:ascii="Arial" w:eastAsia="Times New Roman" w:hAnsi="Arial" w:cs="Arial"/>
          <w:color w:val="000000"/>
          <w:sz w:val="21"/>
          <w:szCs w:val="21"/>
        </w:rPr>
        <w:t xml:space="preserve"> and glutathione-S-</w:t>
      </w:r>
      <w:proofErr w:type="spellStart"/>
      <w:r w:rsidRPr="00FB4C09">
        <w:rPr>
          <w:rFonts w:ascii="Arial" w:eastAsia="Times New Roman" w:hAnsi="Arial" w:cs="Arial"/>
          <w:color w:val="000000"/>
          <w:sz w:val="21"/>
          <w:szCs w:val="21"/>
        </w:rPr>
        <w:t>transferase</w:t>
      </w:r>
      <w:proofErr w:type="spellEnd"/>
      <w:r w:rsidRPr="00FB4C09">
        <w:rPr>
          <w:rFonts w:ascii="Arial" w:eastAsia="Times New Roman" w:hAnsi="Arial" w:cs="Arial"/>
          <w:color w:val="000000"/>
          <w:sz w:val="21"/>
          <w:szCs w:val="21"/>
        </w:rPr>
        <w:t>) were significantly elevated in rats fed turmeric as compared to controls. The researchers commented, "The results suggest that turmeric may increase detoxification systems in addition to its anti-oxidant properties...Turmeric used widely as a spice would probably mitigate the effects of several dietary carcinogens."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has been shown to prevent colon cancer in rodent studies. When researchers set up a study to analyze how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works, they found that it inhibits free radical damage of fats (such as those found in cell membranes and cholesterol), prevents the formation of the inflammatory chemical cyclooxygenase-2 (COX-2), and induces the formation of a primary liver detoxification enzyme, glutathione S-</w:t>
      </w:r>
      <w:proofErr w:type="spellStart"/>
      <w:r w:rsidRPr="00FB4C09">
        <w:rPr>
          <w:rFonts w:ascii="Arial" w:eastAsia="Times New Roman" w:hAnsi="Arial" w:cs="Arial"/>
          <w:color w:val="000000"/>
          <w:sz w:val="21"/>
          <w:szCs w:val="21"/>
        </w:rPr>
        <w:t>transferase</w:t>
      </w:r>
      <w:proofErr w:type="spellEnd"/>
      <w:r w:rsidRPr="00FB4C09">
        <w:rPr>
          <w:rFonts w:ascii="Arial" w:eastAsia="Times New Roman" w:hAnsi="Arial" w:cs="Arial"/>
          <w:color w:val="000000"/>
          <w:sz w:val="21"/>
          <w:szCs w:val="21"/>
        </w:rPr>
        <w:t xml:space="preserve"> (GST) enzymes. When the rats were given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for 14 days, their livers' production of GST increased by 16%, and a marker of free radical damage called </w:t>
      </w:r>
      <w:proofErr w:type="spellStart"/>
      <w:r w:rsidRPr="00FB4C09">
        <w:rPr>
          <w:rFonts w:ascii="Arial" w:eastAsia="Times New Roman" w:hAnsi="Arial" w:cs="Arial"/>
          <w:color w:val="000000"/>
          <w:sz w:val="21"/>
          <w:szCs w:val="21"/>
        </w:rPr>
        <w:t>malondialdehyde</w:t>
      </w:r>
      <w:proofErr w:type="spellEnd"/>
      <w:r w:rsidRPr="00FB4C09">
        <w:rPr>
          <w:rFonts w:ascii="Arial" w:eastAsia="Times New Roman" w:hAnsi="Arial" w:cs="Arial"/>
          <w:color w:val="000000"/>
          <w:sz w:val="21"/>
          <w:szCs w:val="21"/>
        </w:rPr>
        <w:t xml:space="preserve"> decreased by 36% when compared with controls. During this two week period, the researchers gave the rats a cancer-causing chemical called carbon tetrachloride. In the rats not fed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markers of free radical damage to colon cells went up, but in the rats given </w:t>
      </w:r>
      <w:proofErr w:type="gramStart"/>
      <w:r w:rsidRPr="00FB4C09">
        <w:rPr>
          <w:rFonts w:ascii="Arial" w:eastAsia="Times New Roman" w:hAnsi="Arial" w:cs="Arial"/>
          <w:color w:val="000000"/>
          <w:sz w:val="21"/>
          <w:szCs w:val="21"/>
        </w:rPr>
        <w:t>turmeric,</w:t>
      </w:r>
      <w:proofErr w:type="gramEnd"/>
      <w:r w:rsidRPr="00FB4C09">
        <w:rPr>
          <w:rFonts w:ascii="Arial" w:eastAsia="Times New Roman" w:hAnsi="Arial" w:cs="Arial"/>
          <w:color w:val="000000"/>
          <w:sz w:val="21"/>
          <w:szCs w:val="21"/>
        </w:rPr>
        <w:t xml:space="preserve"> this increase was prevented by dietary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Lastly, the researchers compared giving turmeric in the diet versus injecting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into the rats' colons. They found injecting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resulted in more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 the blood, but much less in the colon mucosa. They concluded, "The results show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mixed with the diet achieves drug levels in the colon and liver sufficient to explain the pharmacological activities observed and suggest that this mode of administration may be preferable for the chemoprevention of colon cancer."</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Cardiovascular Protection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may be able to prevent the oxidation of cholesterol in the body. Since oxidized cholesterol is what damages blood vessels and builds up in the plaques that can lead to heart attack or stroke, preventing the oxidation of new cholesterol may help to reduce the progression of atherosclerosis and diabetic heart disease. In addition, turmeric is a good source of vitamin B6, which is needed to keep </w:t>
      </w:r>
      <w:proofErr w:type="spellStart"/>
      <w:r w:rsidRPr="00FB4C09">
        <w:rPr>
          <w:rFonts w:ascii="Arial" w:eastAsia="Times New Roman" w:hAnsi="Arial" w:cs="Arial"/>
          <w:color w:val="000000"/>
          <w:sz w:val="21"/>
          <w:szCs w:val="21"/>
        </w:rPr>
        <w:t>homocysteine</w:t>
      </w:r>
      <w:proofErr w:type="spellEnd"/>
      <w:r w:rsidRPr="00FB4C09">
        <w:rPr>
          <w:rFonts w:ascii="Arial" w:eastAsia="Times New Roman" w:hAnsi="Arial" w:cs="Arial"/>
          <w:color w:val="000000"/>
          <w:sz w:val="21"/>
          <w:szCs w:val="21"/>
        </w:rPr>
        <w:t xml:space="preserve"> levels from getting too high. </w:t>
      </w:r>
      <w:proofErr w:type="spellStart"/>
      <w:r w:rsidRPr="00FB4C09">
        <w:rPr>
          <w:rFonts w:ascii="Arial" w:eastAsia="Times New Roman" w:hAnsi="Arial" w:cs="Arial"/>
          <w:color w:val="000000"/>
          <w:sz w:val="21"/>
          <w:szCs w:val="21"/>
        </w:rPr>
        <w:t>Homocysteine</w:t>
      </w:r>
      <w:proofErr w:type="spellEnd"/>
      <w:r w:rsidRPr="00FB4C09">
        <w:rPr>
          <w:rFonts w:ascii="Arial" w:eastAsia="Times New Roman" w:hAnsi="Arial" w:cs="Arial"/>
          <w:color w:val="000000"/>
          <w:sz w:val="21"/>
          <w:szCs w:val="21"/>
        </w:rPr>
        <w:t xml:space="preserve">, an intermediate product of an important cellular process called </w:t>
      </w:r>
      <w:proofErr w:type="spellStart"/>
      <w:r w:rsidRPr="00FB4C09">
        <w:rPr>
          <w:rFonts w:ascii="Arial" w:eastAsia="Times New Roman" w:hAnsi="Arial" w:cs="Arial"/>
          <w:color w:val="000000"/>
          <w:sz w:val="21"/>
          <w:szCs w:val="21"/>
        </w:rPr>
        <w:t>methylation</w:t>
      </w:r>
      <w:proofErr w:type="spellEnd"/>
      <w:r w:rsidRPr="00FB4C09">
        <w:rPr>
          <w:rFonts w:ascii="Arial" w:eastAsia="Times New Roman" w:hAnsi="Arial" w:cs="Arial"/>
          <w:color w:val="000000"/>
          <w:sz w:val="21"/>
          <w:szCs w:val="21"/>
        </w:rPr>
        <w:t xml:space="preserve">, is directly damaging to blood vessel walls. High levels of </w:t>
      </w:r>
      <w:proofErr w:type="spellStart"/>
      <w:r w:rsidRPr="00FB4C09">
        <w:rPr>
          <w:rFonts w:ascii="Arial" w:eastAsia="Times New Roman" w:hAnsi="Arial" w:cs="Arial"/>
          <w:color w:val="000000"/>
          <w:sz w:val="21"/>
          <w:szCs w:val="21"/>
        </w:rPr>
        <w:t>homocysteine</w:t>
      </w:r>
      <w:proofErr w:type="spellEnd"/>
      <w:r w:rsidRPr="00FB4C09">
        <w:rPr>
          <w:rFonts w:ascii="Arial" w:eastAsia="Times New Roman" w:hAnsi="Arial" w:cs="Arial"/>
          <w:color w:val="000000"/>
          <w:sz w:val="21"/>
          <w:szCs w:val="21"/>
        </w:rPr>
        <w:t xml:space="preserve"> are considered a significant risk factor for blood vessel damage, atherosclerotic </w:t>
      </w:r>
      <w:r w:rsidRPr="00FB4C09">
        <w:rPr>
          <w:rFonts w:ascii="Arial" w:eastAsia="Times New Roman" w:hAnsi="Arial" w:cs="Arial"/>
          <w:color w:val="000000"/>
          <w:sz w:val="21"/>
          <w:szCs w:val="21"/>
        </w:rPr>
        <w:lastRenderedPageBreak/>
        <w:t>plaque build-up, and heart disease; while a high intake of vitamin B6 is associated with a reduced risk of heart disease.</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In research published in the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Indian Journal of Physiology and Pharmacology</w:t>
      </w:r>
      <w:r w:rsidRPr="00FB4C09">
        <w:rPr>
          <w:rFonts w:ascii="Arial" w:eastAsia="Times New Roman" w:hAnsi="Arial" w:cs="Arial"/>
          <w:color w:val="000000"/>
          <w:sz w:val="21"/>
          <w:szCs w:val="21"/>
        </w:rPr>
        <w:t xml:space="preserve">, when 10 healthy volunteers consumed 500 mg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per day for 7 days, not only did their blood levels of oxidized cholesterol drop by 33%, but their total cholesterol </w:t>
      </w:r>
      <w:proofErr w:type="spellStart"/>
      <w:r w:rsidRPr="00FB4C09">
        <w:rPr>
          <w:rFonts w:ascii="Arial" w:eastAsia="Times New Roman" w:hAnsi="Arial" w:cs="Arial"/>
          <w:color w:val="000000"/>
          <w:sz w:val="21"/>
          <w:szCs w:val="21"/>
        </w:rPr>
        <w:t>droped</w:t>
      </w:r>
      <w:proofErr w:type="spellEnd"/>
      <w:r w:rsidRPr="00FB4C09">
        <w:rPr>
          <w:rFonts w:ascii="Arial" w:eastAsia="Times New Roman" w:hAnsi="Arial" w:cs="Arial"/>
          <w:color w:val="000000"/>
          <w:sz w:val="21"/>
          <w:szCs w:val="21"/>
        </w:rPr>
        <w:t xml:space="preserve"> 11.63% , and their HDL (good cholesterol) increased by 29%! (</w:t>
      </w:r>
      <w:proofErr w:type="spellStart"/>
      <w:r w:rsidRPr="00FB4C09">
        <w:rPr>
          <w:rFonts w:ascii="Arial" w:eastAsia="Times New Roman" w:hAnsi="Arial" w:cs="Arial"/>
          <w:color w:val="000000"/>
          <w:sz w:val="21"/>
          <w:szCs w:val="21"/>
        </w:rPr>
        <w:t>Soni</w:t>
      </w:r>
      <w:proofErr w:type="spellEnd"/>
      <w:r w:rsidRPr="00FB4C09">
        <w:rPr>
          <w:rFonts w:ascii="Arial" w:eastAsia="Times New Roman" w:hAnsi="Arial" w:cs="Arial"/>
          <w:color w:val="000000"/>
          <w:sz w:val="21"/>
          <w:szCs w:val="21"/>
        </w:rPr>
        <w:t xml:space="preserve"> KB, </w:t>
      </w:r>
      <w:proofErr w:type="spellStart"/>
      <w:r w:rsidRPr="00FB4C09">
        <w:rPr>
          <w:rFonts w:ascii="Arial" w:eastAsia="Times New Roman" w:hAnsi="Arial" w:cs="Arial"/>
          <w:color w:val="000000"/>
          <w:sz w:val="21"/>
          <w:szCs w:val="21"/>
        </w:rPr>
        <w:t>Kuttan</w:t>
      </w:r>
      <w:proofErr w:type="spellEnd"/>
      <w:r w:rsidRPr="00FB4C09">
        <w:rPr>
          <w:rFonts w:ascii="Arial" w:eastAsia="Times New Roman" w:hAnsi="Arial" w:cs="Arial"/>
          <w:color w:val="000000"/>
          <w:sz w:val="21"/>
          <w:szCs w:val="21"/>
        </w:rPr>
        <w:t xml:space="preserve"> R).</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How Turmeric Lowers Cholesterol</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Tumeric's</w:t>
      </w:r>
      <w:proofErr w:type="spellEnd"/>
      <w:r w:rsidRPr="00FB4C09">
        <w:rPr>
          <w:rFonts w:ascii="Arial" w:eastAsia="Times New Roman" w:hAnsi="Arial" w:cs="Arial"/>
          <w:color w:val="000000"/>
          <w:sz w:val="21"/>
          <w:szCs w:val="21"/>
        </w:rPr>
        <w:t xml:space="preserve"> cholesterol-lowering effects are the result of the curry spice's active constituent,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which research reveals is a messaging molecule that communicates with genes in liver cells, directing them to increase the production of mRNA (messenger proteins) that direct the creation of receptors for LDL (bad) cholesterol. With more LDL-receptors, liver cells are able to clear more LDL-cholesterol from the body.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LDL-receptor mRNA increased sevenfold in liver cells treated with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at a concentration of 10 </w:t>
      </w:r>
      <w:proofErr w:type="spellStart"/>
      <w:r w:rsidRPr="00FB4C09">
        <w:rPr>
          <w:rFonts w:ascii="Arial" w:eastAsia="Times New Roman" w:hAnsi="Arial" w:cs="Arial"/>
          <w:color w:val="000000"/>
          <w:sz w:val="21"/>
          <w:szCs w:val="21"/>
        </w:rPr>
        <w:t>microM</w:t>
      </w:r>
      <w:proofErr w:type="spellEnd"/>
      <w:r w:rsidRPr="00FB4C09">
        <w:rPr>
          <w:rFonts w:ascii="Arial" w:eastAsia="Times New Roman" w:hAnsi="Arial" w:cs="Arial"/>
          <w:color w:val="000000"/>
          <w:sz w:val="21"/>
          <w:szCs w:val="21"/>
        </w:rPr>
        <w:t xml:space="preserve">, compared to untreated cells. (Liver cells were found to tolerate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at levels of up to 12. </w:t>
      </w:r>
      <w:proofErr w:type="spellStart"/>
      <w:r w:rsidRPr="00FB4C09">
        <w:rPr>
          <w:rFonts w:ascii="Arial" w:eastAsia="Times New Roman" w:hAnsi="Arial" w:cs="Arial"/>
          <w:color w:val="000000"/>
          <w:sz w:val="21"/>
          <w:szCs w:val="21"/>
        </w:rPr>
        <w:t>microM</w:t>
      </w:r>
      <w:proofErr w:type="spellEnd"/>
      <w:r w:rsidRPr="00FB4C09">
        <w:rPr>
          <w:rFonts w:ascii="Arial" w:eastAsia="Times New Roman" w:hAnsi="Arial" w:cs="Arial"/>
          <w:color w:val="000000"/>
          <w:sz w:val="21"/>
          <w:szCs w:val="21"/>
        </w:rPr>
        <w:t xml:space="preserve"> for 24 hours). (</w:t>
      </w:r>
      <w:proofErr w:type="spellStart"/>
      <w:r w:rsidRPr="00FB4C09">
        <w:rPr>
          <w:rFonts w:ascii="Arial" w:eastAsia="Times New Roman" w:hAnsi="Arial" w:cs="Arial"/>
          <w:color w:val="000000"/>
          <w:sz w:val="21"/>
          <w:szCs w:val="21"/>
        </w:rPr>
        <w:t>Peschel</w:t>
      </w:r>
      <w:proofErr w:type="spellEnd"/>
      <w:r w:rsidRPr="00FB4C09">
        <w:rPr>
          <w:rFonts w:ascii="Arial" w:eastAsia="Times New Roman" w:hAnsi="Arial" w:cs="Arial"/>
          <w:color w:val="000000"/>
          <w:sz w:val="21"/>
          <w:szCs w:val="21"/>
        </w:rPr>
        <w:t xml:space="preserve"> D, </w:t>
      </w:r>
      <w:proofErr w:type="spellStart"/>
      <w:r w:rsidRPr="00FB4C09">
        <w:rPr>
          <w:rFonts w:ascii="Arial" w:eastAsia="Times New Roman" w:hAnsi="Arial" w:cs="Arial"/>
          <w:color w:val="000000"/>
          <w:sz w:val="21"/>
          <w:szCs w:val="21"/>
        </w:rPr>
        <w:t>Koerting</w:t>
      </w:r>
      <w:proofErr w:type="spellEnd"/>
      <w:r w:rsidRPr="00FB4C09">
        <w:rPr>
          <w:rFonts w:ascii="Arial" w:eastAsia="Times New Roman" w:hAnsi="Arial" w:cs="Arial"/>
          <w:color w:val="000000"/>
          <w:sz w:val="21"/>
          <w:szCs w:val="21"/>
        </w:rPr>
        <w:t xml:space="preserve"> R, et al.</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Biochem</w:t>
      </w:r>
      <w:proofErr w:type="spellEnd"/>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Practical Tips: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Help increase your liver's ability to clear LDL-cholesterol by relying on turmeric, not just for delicious fish, meat or lentil curries, but to spice up healthy sautéed onions, potatoes and/or cauliflower; or as the key flavoring for a creamy vegetable dip. Just mix plain yogurt with a little omega-3-rich mayonnaise and turmeric, salt and pepper to taste. Serve with raw cauliflower, celery, sweet pepper, </w:t>
      </w:r>
      <w:proofErr w:type="spellStart"/>
      <w:r w:rsidRPr="00FB4C09">
        <w:rPr>
          <w:rFonts w:ascii="Arial" w:eastAsia="Times New Roman" w:hAnsi="Arial" w:cs="Arial"/>
          <w:color w:val="000000"/>
          <w:sz w:val="21"/>
          <w:szCs w:val="21"/>
        </w:rPr>
        <w:t>jicama</w:t>
      </w:r>
      <w:proofErr w:type="spellEnd"/>
      <w:r w:rsidRPr="00FB4C09">
        <w:rPr>
          <w:rFonts w:ascii="Arial" w:eastAsia="Times New Roman" w:hAnsi="Arial" w:cs="Arial"/>
          <w:color w:val="000000"/>
          <w:sz w:val="21"/>
          <w:szCs w:val="21"/>
        </w:rPr>
        <w:t xml:space="preserve"> and broccoli florets. Be sure to choose turmeric rather than prepared curry blends. Recent research indicates the amount of turmeric (and therefore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in curry blends is often minimal</w:t>
      </w:r>
      <w:proofErr w:type="gramStart"/>
      <w:r w:rsidRPr="00FB4C09">
        <w:rPr>
          <w:rFonts w:ascii="Arial" w:eastAsia="Times New Roman" w:hAnsi="Arial" w:cs="Arial"/>
          <w:color w:val="000000"/>
          <w:sz w:val="21"/>
          <w:szCs w:val="21"/>
        </w:rPr>
        <w:t>.(</w:t>
      </w:r>
      <w:proofErr w:type="spellStart"/>
      <w:proofErr w:type="gramEnd"/>
      <w:r w:rsidRPr="00FB4C09">
        <w:rPr>
          <w:rFonts w:ascii="Arial" w:eastAsia="Times New Roman" w:hAnsi="Arial" w:cs="Arial"/>
          <w:color w:val="000000"/>
          <w:sz w:val="21"/>
          <w:szCs w:val="21"/>
        </w:rPr>
        <w:t>Tayyem</w:t>
      </w:r>
      <w:proofErr w:type="spellEnd"/>
      <w:r w:rsidRPr="00FB4C09">
        <w:rPr>
          <w:rFonts w:ascii="Arial" w:eastAsia="Times New Roman" w:hAnsi="Arial" w:cs="Arial"/>
          <w:color w:val="000000"/>
          <w:sz w:val="21"/>
          <w:szCs w:val="21"/>
        </w:rPr>
        <w:t xml:space="preserve"> RF et </w:t>
      </w:r>
      <w:proofErr w:type="spellStart"/>
      <w:r w:rsidRPr="00FB4C09">
        <w:rPr>
          <w:rFonts w:ascii="Arial" w:eastAsia="Times New Roman" w:hAnsi="Arial" w:cs="Arial"/>
          <w:color w:val="000000"/>
          <w:sz w:val="21"/>
          <w:szCs w:val="21"/>
        </w:rPr>
        <w:t>al.,</w:t>
      </w:r>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Cancer</w:t>
      </w:r>
      <w:r w:rsidRPr="00FB4C09">
        <w:rPr>
          <w:rFonts w:ascii="Arial" w:eastAsia="Times New Roman" w:hAnsi="Arial" w:cs="Arial"/>
          <w:color w:val="000000"/>
          <w:sz w:val="21"/>
          <w:szCs w:val="21"/>
        </w:rPr>
        <w:t>)</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For the most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be sure to use turmeric rather curry powder—a study analyzing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content in 28 spice products described as turmeric or curry powders found that pure turmeric powder had the highest concentration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averaging 3.14% by weight. The curry powder samples, with one exception, contained very small amounts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w:t>
      </w:r>
      <w:proofErr w:type="spellStart"/>
      <w:r w:rsidRPr="00FB4C09">
        <w:rPr>
          <w:rFonts w:ascii="Arial" w:eastAsia="Times New Roman" w:hAnsi="Arial" w:cs="Arial"/>
          <w:color w:val="000000"/>
          <w:sz w:val="21"/>
          <w:szCs w:val="21"/>
        </w:rPr>
        <w:t>Tayyem</w:t>
      </w:r>
      <w:proofErr w:type="spellEnd"/>
      <w:r w:rsidRPr="00FB4C09">
        <w:rPr>
          <w:rFonts w:ascii="Arial" w:eastAsia="Times New Roman" w:hAnsi="Arial" w:cs="Arial"/>
          <w:color w:val="000000"/>
          <w:sz w:val="21"/>
          <w:szCs w:val="21"/>
        </w:rPr>
        <w:t xml:space="preserve"> RF, Heath DD, et al.</w:t>
      </w:r>
      <w:r w:rsidRPr="00FB4C09">
        <w:rPr>
          <w:rFonts w:ascii="Arial" w:eastAsia="Times New Roman" w:hAnsi="Arial" w:cs="Arial"/>
          <w:color w:val="000000"/>
          <w:sz w:val="21"/>
        </w:rPr>
        <w:t>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Cancer</w:t>
      </w:r>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6"/>
          <w:szCs w:val="36"/>
        </w:rPr>
      </w:pPr>
      <w:r w:rsidRPr="00FB4C09">
        <w:rPr>
          <w:rFonts w:ascii="Arial" w:eastAsia="Times New Roman" w:hAnsi="Arial" w:cs="Arial"/>
          <w:b/>
          <w:bCs/>
          <w:color w:val="000000"/>
          <w:sz w:val="36"/>
          <w:szCs w:val="36"/>
        </w:rPr>
        <w:t xml:space="preserve">Protection against Alzheimer's </w:t>
      </w:r>
      <w:proofErr w:type="gramStart"/>
      <w:r w:rsidRPr="00FB4C09">
        <w:rPr>
          <w:rFonts w:ascii="Arial" w:eastAsia="Times New Roman" w:hAnsi="Arial" w:cs="Arial"/>
          <w:b/>
          <w:bCs/>
          <w:color w:val="000000"/>
          <w:sz w:val="36"/>
          <w:szCs w:val="36"/>
        </w:rPr>
        <w:t>Disease</w:t>
      </w:r>
      <w:proofErr w:type="gramEnd"/>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Growing evidence suggests that turmeric may afford protection against neurodegenerative diseases. Epidemiological studies show that in elderly Indian populations, among whose diet turmeric is a common spice, levels of neurological diseases such as Alzheimer's are very low. Concurrently, experimental research conducted recently found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does appear to slow the progression of Alzheimer's in mice. Preliminary studies in mice also suggest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may block the progression of multiple sclerosis. While it is still unclear how it may afford protection against this degenerative condition, one theory is that it may interrupt the production of IL-2, a protein that can play a key role in the destruction of myelin, the sheath that serves to protect most nerves in the body.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A number of studies have suggested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the biologically active constituent in turmeric, protects against Alzheimer's disease by turning on a gene </w:t>
      </w:r>
      <w:proofErr w:type="gramStart"/>
      <w:r w:rsidRPr="00FB4C09">
        <w:rPr>
          <w:rFonts w:ascii="Arial" w:eastAsia="Times New Roman" w:hAnsi="Arial" w:cs="Arial"/>
          <w:color w:val="000000"/>
          <w:sz w:val="21"/>
          <w:szCs w:val="21"/>
        </w:rPr>
        <w:t>that codes</w:t>
      </w:r>
      <w:proofErr w:type="gramEnd"/>
      <w:r w:rsidRPr="00FB4C09">
        <w:rPr>
          <w:rFonts w:ascii="Arial" w:eastAsia="Times New Roman" w:hAnsi="Arial" w:cs="Arial"/>
          <w:color w:val="000000"/>
          <w:sz w:val="21"/>
          <w:szCs w:val="21"/>
        </w:rPr>
        <w:t xml:space="preserve"> for the production of antioxidant proteins. A study published in </w:t>
      </w:r>
      <w:proofErr w:type="spellStart"/>
      <w:r w:rsidRPr="00FB4C09">
        <w:rPr>
          <w:rFonts w:ascii="Arial" w:eastAsia="Times New Roman" w:hAnsi="Arial" w:cs="Arial"/>
          <w:color w:val="000000"/>
          <w:sz w:val="21"/>
          <w:szCs w:val="21"/>
        </w:rPr>
        <w:t>the</w:t>
      </w:r>
      <w:r w:rsidRPr="00FB4C09">
        <w:rPr>
          <w:rFonts w:ascii="Arial" w:eastAsia="Times New Roman" w:hAnsi="Arial" w:cs="Arial"/>
          <w:i/>
          <w:iCs/>
          <w:color w:val="000000"/>
          <w:sz w:val="21"/>
          <w:szCs w:val="21"/>
        </w:rPr>
        <w:t>Italian</w:t>
      </w:r>
      <w:proofErr w:type="spellEnd"/>
      <w:r w:rsidRPr="00FB4C09">
        <w:rPr>
          <w:rFonts w:ascii="Arial" w:eastAsia="Times New Roman" w:hAnsi="Arial" w:cs="Arial"/>
          <w:i/>
          <w:iCs/>
          <w:color w:val="000000"/>
          <w:sz w:val="21"/>
          <w:szCs w:val="21"/>
        </w:rPr>
        <w:t xml:space="preserve"> Journal of Biochemistry</w:t>
      </w:r>
      <w:r w:rsidRPr="00FB4C09">
        <w:rPr>
          <w:rFonts w:ascii="Arial" w:eastAsia="Times New Roman" w:hAnsi="Arial" w:cs="Arial"/>
          <w:color w:val="000000"/>
          <w:sz w:val="21"/>
        </w:rPr>
        <w:t> </w:t>
      </w:r>
      <w:r w:rsidRPr="00FB4C09">
        <w:rPr>
          <w:rFonts w:ascii="Arial" w:eastAsia="Times New Roman" w:hAnsi="Arial" w:cs="Arial"/>
          <w:color w:val="000000"/>
          <w:sz w:val="21"/>
          <w:szCs w:val="21"/>
        </w:rPr>
        <w:t xml:space="preserve">(December 2003) </w:t>
      </w:r>
      <w:r w:rsidRPr="00FB4C09">
        <w:rPr>
          <w:rFonts w:ascii="Arial" w:eastAsia="Times New Roman" w:hAnsi="Arial" w:cs="Arial"/>
          <w:color w:val="000000"/>
          <w:sz w:val="21"/>
          <w:szCs w:val="21"/>
        </w:rPr>
        <w:lastRenderedPageBreak/>
        <w:t xml:space="preserve">discussed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role in the induction of the </w:t>
      </w:r>
      <w:proofErr w:type="spellStart"/>
      <w:r w:rsidRPr="00FB4C09">
        <w:rPr>
          <w:rFonts w:ascii="Arial" w:eastAsia="Times New Roman" w:hAnsi="Arial" w:cs="Arial"/>
          <w:color w:val="000000"/>
          <w:sz w:val="21"/>
          <w:szCs w:val="21"/>
        </w:rPr>
        <w:t>the</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heme</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oxygenase</w:t>
      </w:r>
      <w:proofErr w:type="spellEnd"/>
      <w:r w:rsidRPr="00FB4C09">
        <w:rPr>
          <w:rFonts w:ascii="Arial" w:eastAsia="Times New Roman" w:hAnsi="Arial" w:cs="Arial"/>
          <w:color w:val="000000"/>
          <w:sz w:val="21"/>
          <w:szCs w:val="21"/>
        </w:rPr>
        <w:t xml:space="preserve"> pathway, a protective system that, when triggered in brain tissue, causes the production of the potent antioxidant </w:t>
      </w:r>
      <w:proofErr w:type="spellStart"/>
      <w:r w:rsidRPr="00FB4C09">
        <w:rPr>
          <w:rFonts w:ascii="Arial" w:eastAsia="Times New Roman" w:hAnsi="Arial" w:cs="Arial"/>
          <w:color w:val="000000"/>
          <w:sz w:val="21"/>
          <w:szCs w:val="21"/>
        </w:rPr>
        <w:t>bilirubin</w:t>
      </w:r>
      <w:proofErr w:type="spellEnd"/>
      <w:r w:rsidRPr="00FB4C09">
        <w:rPr>
          <w:rFonts w:ascii="Arial" w:eastAsia="Times New Roman" w:hAnsi="Arial" w:cs="Arial"/>
          <w:color w:val="000000"/>
          <w:sz w:val="21"/>
          <w:szCs w:val="21"/>
        </w:rPr>
        <w:t xml:space="preserve">, which protects the brain against oxidative (free radical) injury. Such oxidation is thought to be a major factor in aging and to be responsible for neurodegenerative disorders including dementias like Alzheimer's disease. Another study conducted jointly by an Italian and U.S. team and presented at the American Physiological Society's 2004 annual conference in Washington, DC, confirmed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strongly induces expression of the gene, called hemeoxygenase-1 (HO-1) in </w:t>
      </w:r>
      <w:proofErr w:type="spellStart"/>
      <w:r w:rsidRPr="00FB4C09">
        <w:rPr>
          <w:rFonts w:ascii="Arial" w:eastAsia="Times New Roman" w:hAnsi="Arial" w:cs="Arial"/>
          <w:color w:val="000000"/>
          <w:sz w:val="21"/>
          <w:szCs w:val="21"/>
        </w:rPr>
        <w:t>astrocytes</w:t>
      </w:r>
      <w:proofErr w:type="spellEnd"/>
      <w:r w:rsidRPr="00FB4C09">
        <w:rPr>
          <w:rFonts w:ascii="Arial" w:eastAsia="Times New Roman" w:hAnsi="Arial" w:cs="Arial"/>
          <w:color w:val="000000"/>
          <w:sz w:val="21"/>
          <w:szCs w:val="21"/>
        </w:rPr>
        <w:t xml:space="preserve"> from the </w:t>
      </w:r>
      <w:proofErr w:type="spellStart"/>
      <w:r w:rsidRPr="00FB4C09">
        <w:rPr>
          <w:rFonts w:ascii="Arial" w:eastAsia="Times New Roman" w:hAnsi="Arial" w:cs="Arial"/>
          <w:color w:val="000000"/>
          <w:sz w:val="21"/>
          <w:szCs w:val="21"/>
        </w:rPr>
        <w:t>hippocampal</w:t>
      </w:r>
      <w:proofErr w:type="spellEnd"/>
      <w:r w:rsidRPr="00FB4C09">
        <w:rPr>
          <w:rFonts w:ascii="Arial" w:eastAsia="Times New Roman" w:hAnsi="Arial" w:cs="Arial"/>
          <w:color w:val="000000"/>
          <w:sz w:val="21"/>
          <w:szCs w:val="21"/>
        </w:rPr>
        <w:t xml:space="preserve"> region of the brain.</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proofErr w:type="spellStart"/>
      <w:r w:rsidRPr="00FB4C09">
        <w:rPr>
          <w:rFonts w:ascii="Arial" w:eastAsia="Times New Roman" w:hAnsi="Arial" w:cs="Arial"/>
          <w:b/>
          <w:bCs/>
          <w:color w:val="000000"/>
          <w:sz w:val="32"/>
          <w:szCs w:val="32"/>
        </w:rPr>
        <w:t>Curcumin</w:t>
      </w:r>
      <w:proofErr w:type="spellEnd"/>
      <w:r w:rsidRPr="00FB4C09">
        <w:rPr>
          <w:rFonts w:ascii="Arial" w:eastAsia="Times New Roman" w:hAnsi="Arial" w:cs="Arial"/>
          <w:b/>
          <w:bCs/>
          <w:color w:val="000000"/>
          <w:sz w:val="32"/>
          <w:szCs w:val="32"/>
        </w:rPr>
        <w:t xml:space="preserve"> Crosses Blood-Brain Barrier, May Help Prevent Alzheimer's </w:t>
      </w:r>
      <w:proofErr w:type="gramStart"/>
      <w:r w:rsidRPr="00FB4C09">
        <w:rPr>
          <w:rFonts w:ascii="Arial" w:eastAsia="Times New Roman" w:hAnsi="Arial" w:cs="Arial"/>
          <w:b/>
          <w:bCs/>
          <w:color w:val="000000"/>
          <w:sz w:val="32"/>
          <w:szCs w:val="32"/>
        </w:rPr>
        <w:t>Disease</w:t>
      </w:r>
      <w:proofErr w:type="gramEnd"/>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Research conducted at UCLA and published in the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Journal of Biological Chemistry</w:t>
      </w:r>
      <w:r w:rsidRPr="00FB4C09">
        <w:rPr>
          <w:rFonts w:ascii="Arial" w:eastAsia="Times New Roman" w:hAnsi="Arial" w:cs="Arial"/>
          <w:color w:val="000000"/>
          <w:sz w:val="21"/>
        </w:rPr>
        <w:t> </w:t>
      </w:r>
      <w:r w:rsidRPr="00FB4C09">
        <w:rPr>
          <w:rFonts w:ascii="Arial" w:eastAsia="Times New Roman" w:hAnsi="Arial" w:cs="Arial"/>
          <w:color w:val="000000"/>
          <w:sz w:val="21"/>
          <w:szCs w:val="21"/>
        </w:rPr>
        <w:t>(December 2004), which has been confirmed by further research published in the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Journal of Agricultural and Food Chemistry</w:t>
      </w:r>
      <w:r w:rsidRPr="00FB4C09">
        <w:rPr>
          <w:rFonts w:ascii="Arial" w:eastAsia="Times New Roman" w:hAnsi="Arial" w:cs="Arial"/>
          <w:color w:val="000000"/>
          <w:sz w:val="21"/>
        </w:rPr>
        <w:t> </w:t>
      </w:r>
      <w:r w:rsidRPr="00FB4C09">
        <w:rPr>
          <w:rFonts w:ascii="Arial" w:eastAsia="Times New Roman" w:hAnsi="Arial" w:cs="Arial"/>
          <w:color w:val="000000"/>
          <w:sz w:val="21"/>
          <w:szCs w:val="21"/>
        </w:rPr>
        <w:t xml:space="preserve">(April 2006), provides insight into the mechanisms behind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protective effects against Alzheimer's disease.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Alzheimer's disease results when a protein fragment called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-B accumulates in brain cells, producing oxidative stress and inflammation, and forming plaques between nerve cells (neurons) in the brain that disrupt brain function.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is a general term for protein fragments that the body produces normally.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-B is a protein fragment snipped from another protein called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precursor protein (APP). In a healthy brain, these protein fragments are broken down and eliminated. In Alzheimer's disease, the fragments accumulate, forming hard, insoluble plaques between brain cells.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The UCLA researchers first conducted test tube studies in which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was shown to inhibit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-B aggregation and to dissolve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fibrils more effectively than the anti-inflammatory drugs ibuprofen and naproxen. Then, using live mice, the researchers found that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crosses the blood brain barrier and binds to small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-B species. Once bound to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the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-B protein fragments can no longer clump together to form plaques.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not only binds to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-B, but also has anti-inflammatory and antioxidant properties, supplying additional protection to brain cells.</w:t>
      </w:r>
    </w:p>
    <w:p w:rsidR="00FB4C09" w:rsidRPr="00FB4C09" w:rsidRDefault="00FB4C09" w:rsidP="00FB4C09">
      <w:pPr>
        <w:spacing w:before="100" w:beforeAutospacing="1" w:after="100" w:afterAutospacing="1" w:line="240" w:lineRule="atLeast"/>
        <w:outlineLvl w:val="2"/>
        <w:rPr>
          <w:rFonts w:ascii="Arial" w:eastAsia="Times New Roman" w:hAnsi="Arial" w:cs="Arial"/>
          <w:b/>
          <w:bCs/>
          <w:color w:val="000000"/>
          <w:sz w:val="32"/>
          <w:szCs w:val="32"/>
        </w:rPr>
      </w:pPr>
      <w:r w:rsidRPr="00FB4C09">
        <w:rPr>
          <w:rFonts w:ascii="Arial" w:eastAsia="Times New Roman" w:hAnsi="Arial" w:cs="Arial"/>
          <w:b/>
          <w:bCs/>
          <w:color w:val="000000"/>
          <w:sz w:val="32"/>
          <w:szCs w:val="32"/>
        </w:rPr>
        <w:t xml:space="preserve">Turmeric Boosts </w:t>
      </w:r>
      <w:proofErr w:type="spellStart"/>
      <w:r w:rsidRPr="00FB4C09">
        <w:rPr>
          <w:rFonts w:ascii="Arial" w:eastAsia="Times New Roman" w:hAnsi="Arial" w:cs="Arial"/>
          <w:b/>
          <w:bCs/>
          <w:color w:val="000000"/>
          <w:sz w:val="32"/>
          <w:szCs w:val="32"/>
        </w:rPr>
        <w:t>Amyloid</w:t>
      </w:r>
      <w:proofErr w:type="spellEnd"/>
      <w:r w:rsidRPr="00FB4C09">
        <w:rPr>
          <w:rFonts w:ascii="Arial" w:eastAsia="Times New Roman" w:hAnsi="Arial" w:cs="Arial"/>
          <w:b/>
          <w:bCs/>
          <w:color w:val="000000"/>
          <w:sz w:val="32"/>
          <w:szCs w:val="32"/>
        </w:rPr>
        <w:t xml:space="preserve"> Plaque Clearance in Human Alzheimer's Patients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The most active ingredient in turmeric root,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boosts the activity of the immune system in Alzheimer's patients, helping them to clear the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beta plaques characteristic of the disease.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In healthy patients, immune cells called macrophages, which engulf and destroy abnormal cells and suspected pathogens, efficiently clear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beta, but macrophage activity is suppressed in Alzheimer's patients.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Using blood samples from Alzheimer's patients, Drs. Milan </w:t>
      </w:r>
      <w:proofErr w:type="spellStart"/>
      <w:r w:rsidRPr="00FB4C09">
        <w:rPr>
          <w:rFonts w:ascii="Arial" w:eastAsia="Times New Roman" w:hAnsi="Arial" w:cs="Arial"/>
          <w:color w:val="000000"/>
          <w:sz w:val="21"/>
          <w:szCs w:val="21"/>
        </w:rPr>
        <w:t>Fiala</w:t>
      </w:r>
      <w:proofErr w:type="spellEnd"/>
      <w:r w:rsidRPr="00FB4C09">
        <w:rPr>
          <w:rFonts w:ascii="Arial" w:eastAsia="Times New Roman" w:hAnsi="Arial" w:cs="Arial"/>
          <w:color w:val="000000"/>
          <w:sz w:val="21"/>
          <w:szCs w:val="21"/>
        </w:rPr>
        <w:t xml:space="preserve"> and John </w:t>
      </w:r>
      <w:proofErr w:type="spellStart"/>
      <w:r w:rsidRPr="00FB4C09">
        <w:rPr>
          <w:rFonts w:ascii="Arial" w:eastAsia="Times New Roman" w:hAnsi="Arial" w:cs="Arial"/>
          <w:color w:val="000000"/>
          <w:sz w:val="21"/>
          <w:szCs w:val="21"/>
        </w:rPr>
        <w:t>Cashman</w:t>
      </w:r>
      <w:proofErr w:type="spellEnd"/>
      <w:r w:rsidRPr="00FB4C09">
        <w:rPr>
          <w:rFonts w:ascii="Arial" w:eastAsia="Times New Roman" w:hAnsi="Arial" w:cs="Arial"/>
          <w:color w:val="000000"/>
          <w:sz w:val="21"/>
          <w:szCs w:val="21"/>
        </w:rPr>
        <w:t xml:space="preserve"> have shown that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boosts macrophage activity to normal levels, helping to clear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beta. </w:t>
      </w:r>
      <w:proofErr w:type="spellStart"/>
      <w:r w:rsidRPr="00FB4C09">
        <w:rPr>
          <w:rFonts w:ascii="Arial" w:eastAsia="Times New Roman" w:hAnsi="Arial" w:cs="Arial"/>
          <w:color w:val="000000"/>
          <w:sz w:val="21"/>
          <w:szCs w:val="21"/>
        </w:rPr>
        <w:t>Fiala</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Cashman</w:t>
      </w:r>
      <w:proofErr w:type="spellEnd"/>
      <w:r w:rsidRPr="00FB4C09">
        <w:rPr>
          <w:rFonts w:ascii="Arial" w:eastAsia="Times New Roman" w:hAnsi="Arial" w:cs="Arial"/>
          <w:color w:val="000000"/>
          <w:sz w:val="21"/>
          <w:szCs w:val="21"/>
        </w:rPr>
        <w:t xml:space="preserve"> also observed that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was more effective in promoting the clearance of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beta in some patients' blood than others, hinting at a genetic element. Further study revealed the genes involved are MGAT III and Toll-like receptors, which are also </w:t>
      </w:r>
      <w:r w:rsidRPr="00FB4C09">
        <w:rPr>
          <w:rFonts w:ascii="Arial" w:eastAsia="Times New Roman" w:hAnsi="Arial" w:cs="Arial"/>
          <w:color w:val="000000"/>
          <w:sz w:val="21"/>
          <w:szCs w:val="21"/>
        </w:rPr>
        <w:lastRenderedPageBreak/>
        <w:t xml:space="preserve">responsible for a number of other key immune functions.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enhances the transcription of these genes, correcting the immune defects seen in Alzheimer's patients.</w:t>
      </w:r>
      <w:r w:rsidRPr="00FB4C09">
        <w:rPr>
          <w:rFonts w:ascii="Arial" w:eastAsia="Times New Roman" w:hAnsi="Arial" w:cs="Arial"/>
          <w:color w:val="000000"/>
          <w:sz w:val="21"/>
        </w:rPr>
        <w:t> </w:t>
      </w:r>
      <w:hyperlink r:id="rId23" w:history="1">
        <w:r w:rsidRPr="00FB4C09">
          <w:rPr>
            <w:rFonts w:ascii="Arial" w:eastAsia="Times New Roman" w:hAnsi="Arial" w:cs="Arial"/>
            <w:color w:val="0000FF"/>
            <w:sz w:val="21"/>
            <w:u w:val="single"/>
          </w:rPr>
          <w:t xml:space="preserve">Proc </w:t>
        </w:r>
        <w:proofErr w:type="spellStart"/>
        <w:r w:rsidRPr="00FB4C09">
          <w:rPr>
            <w:rFonts w:ascii="Arial" w:eastAsia="Times New Roman" w:hAnsi="Arial" w:cs="Arial"/>
            <w:color w:val="0000FF"/>
            <w:sz w:val="21"/>
            <w:u w:val="single"/>
          </w:rPr>
          <w:t>Natl</w:t>
        </w:r>
        <w:proofErr w:type="spellEnd"/>
        <w:r w:rsidRPr="00FB4C09">
          <w:rPr>
            <w:rFonts w:ascii="Arial" w:eastAsia="Times New Roman" w:hAnsi="Arial" w:cs="Arial"/>
            <w:color w:val="0000FF"/>
            <w:sz w:val="21"/>
            <w:u w:val="single"/>
          </w:rPr>
          <w:t xml:space="preserve"> </w:t>
        </w:r>
        <w:proofErr w:type="spellStart"/>
        <w:r w:rsidRPr="00FB4C09">
          <w:rPr>
            <w:rFonts w:ascii="Arial" w:eastAsia="Times New Roman" w:hAnsi="Arial" w:cs="Arial"/>
            <w:color w:val="0000FF"/>
            <w:sz w:val="21"/>
            <w:u w:val="single"/>
          </w:rPr>
          <w:t>Acad</w:t>
        </w:r>
        <w:proofErr w:type="spellEnd"/>
        <w:r w:rsidRPr="00FB4C09">
          <w:rPr>
            <w:rFonts w:ascii="Arial" w:eastAsia="Times New Roman" w:hAnsi="Arial" w:cs="Arial"/>
            <w:color w:val="0000FF"/>
            <w:sz w:val="21"/>
            <w:u w:val="single"/>
          </w:rPr>
          <w:t xml:space="preserve"> </w:t>
        </w:r>
        <w:proofErr w:type="spellStart"/>
        <w:r w:rsidRPr="00FB4C09">
          <w:rPr>
            <w:rFonts w:ascii="Arial" w:eastAsia="Times New Roman" w:hAnsi="Arial" w:cs="Arial"/>
            <w:color w:val="0000FF"/>
            <w:sz w:val="21"/>
            <w:u w:val="single"/>
          </w:rPr>
          <w:t>Sci</w:t>
        </w:r>
        <w:proofErr w:type="spellEnd"/>
        <w:r w:rsidRPr="00FB4C09">
          <w:rPr>
            <w:rFonts w:ascii="Arial" w:eastAsia="Times New Roman" w:hAnsi="Arial" w:cs="Arial"/>
            <w:color w:val="0000FF"/>
            <w:sz w:val="21"/>
            <w:u w:val="single"/>
          </w:rPr>
          <w:t xml:space="preserve"> U S A. 2007 Jul 31</w:t>
        </w:r>
        <w:proofErr w:type="gramStart"/>
        <w:r w:rsidRPr="00FB4C09">
          <w:rPr>
            <w:rFonts w:ascii="Arial" w:eastAsia="Times New Roman" w:hAnsi="Arial" w:cs="Arial"/>
            <w:color w:val="0000FF"/>
            <w:sz w:val="21"/>
            <w:u w:val="single"/>
          </w:rPr>
          <w:t>;104</w:t>
        </w:r>
        <w:proofErr w:type="gramEnd"/>
        <w:r w:rsidRPr="00FB4C09">
          <w:rPr>
            <w:rFonts w:ascii="Arial" w:eastAsia="Times New Roman" w:hAnsi="Arial" w:cs="Arial"/>
            <w:color w:val="0000FF"/>
            <w:sz w:val="21"/>
            <w:u w:val="single"/>
          </w:rPr>
          <w:t>(31):12849-54.</w:t>
        </w:r>
      </w:hyperlink>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Description</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was traditionally called</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Indian saffron</w:t>
      </w:r>
      <w:r w:rsidRPr="00FB4C09">
        <w:rPr>
          <w:rFonts w:ascii="Arial" w:eastAsia="Times New Roman" w:hAnsi="Arial" w:cs="Arial"/>
          <w:color w:val="000000"/>
          <w:sz w:val="21"/>
        </w:rPr>
        <w:t> </w:t>
      </w:r>
      <w:r w:rsidRPr="00FB4C09">
        <w:rPr>
          <w:rFonts w:ascii="Arial" w:eastAsia="Times New Roman" w:hAnsi="Arial" w:cs="Arial"/>
          <w:color w:val="000000"/>
          <w:sz w:val="21"/>
          <w:szCs w:val="21"/>
        </w:rPr>
        <w:t>since its deep yellow-orange color is similar to that of the prized saffron. It has been used throughout history as a condiment, healing remedy and textile dye.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comes from the root of the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Curcuma </w:t>
      </w:r>
      <w:proofErr w:type="spellStart"/>
      <w:r w:rsidRPr="00FB4C09">
        <w:rPr>
          <w:rFonts w:ascii="Arial" w:eastAsia="Times New Roman" w:hAnsi="Arial" w:cs="Arial"/>
          <w:i/>
          <w:iCs/>
          <w:color w:val="000000"/>
          <w:sz w:val="21"/>
          <w:szCs w:val="21"/>
        </w:rPr>
        <w:t>longa</w:t>
      </w:r>
      <w:proofErr w:type="spellEnd"/>
      <w:r w:rsidRPr="00FB4C09">
        <w:rPr>
          <w:rFonts w:ascii="Arial" w:eastAsia="Times New Roman" w:hAnsi="Arial" w:cs="Arial"/>
          <w:color w:val="000000"/>
          <w:sz w:val="21"/>
        </w:rPr>
        <w:t> </w:t>
      </w:r>
      <w:r w:rsidRPr="00FB4C09">
        <w:rPr>
          <w:rFonts w:ascii="Arial" w:eastAsia="Times New Roman" w:hAnsi="Arial" w:cs="Arial"/>
          <w:color w:val="000000"/>
          <w:sz w:val="21"/>
          <w:szCs w:val="21"/>
        </w:rPr>
        <w:t>plant and has a tough brown skin and a deep orange flesh. This herb has a very interesting taste and aroma. Its flavor is peppery, warm and bitter while its fragrance is mild yet slightly reminiscent of orange and ginger, to which it is related.</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History</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Turmeric is native to Indonesia and southern India, where it has been harvested for more than 5,000 years. It has served an important role in many traditional cultures throughout the East, including being a revered member of the </w:t>
      </w:r>
      <w:proofErr w:type="spellStart"/>
      <w:r w:rsidRPr="00FB4C09">
        <w:rPr>
          <w:rFonts w:ascii="Arial" w:eastAsia="Times New Roman" w:hAnsi="Arial" w:cs="Arial"/>
          <w:color w:val="000000"/>
          <w:sz w:val="21"/>
          <w:szCs w:val="21"/>
        </w:rPr>
        <w:t>Ayurvedic</w:t>
      </w:r>
      <w:proofErr w:type="spellEnd"/>
      <w:r w:rsidRPr="00FB4C09">
        <w:rPr>
          <w:rFonts w:ascii="Arial" w:eastAsia="Times New Roman" w:hAnsi="Arial" w:cs="Arial"/>
          <w:color w:val="000000"/>
          <w:sz w:val="21"/>
          <w:szCs w:val="21"/>
        </w:rPr>
        <w:t xml:space="preserve"> pharmacopeia. While Arab traders introduced it into Europe in the 13th century, it has only recently become popular in Western cultures. Much of its recent popularity is owed to the recent research that has highlighted its therapeutic properties. The leading commercial producers of turmeric include India, Indonesia, China, the Philippines, Taiwan, Haiti and Jamaica.</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How to Select and Store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Even through dried herbs and spices are widely available in supermarkets, explore the local spice stores or ethnic markets in your area. Oftentimes, these stores feature an expansive selection of dried herbs and spices that are of superior quality and freshness than those offered in regular markets. Just like with other dried spices, try to select organically grown turmeric since this will give you more assurance that the herb has not been irradiated. Since the color of turmeric varies among varieties, it is not a criterion of quality.</w:t>
      </w:r>
    </w:p>
    <w:p w:rsidR="00FB4C09" w:rsidRPr="00FB4C09" w:rsidRDefault="00FB4C09" w:rsidP="00FB4C09">
      <w:pPr>
        <w:spacing w:after="0"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For the most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be sure to use turmeric rather curry powder—a study analyzing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content in 28 spice products described as turmeric or curry powders found that pure turmeric powder had the highest concentration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averaging 3.14% by weight. The curry powder samples, with one exception, contained very small amounts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w:t>
      </w:r>
      <w:proofErr w:type="spellStart"/>
      <w:r w:rsidRPr="00FB4C09">
        <w:rPr>
          <w:rFonts w:ascii="Arial" w:eastAsia="Times New Roman" w:hAnsi="Arial" w:cs="Arial"/>
          <w:color w:val="000000"/>
          <w:sz w:val="21"/>
          <w:szCs w:val="21"/>
        </w:rPr>
        <w:t>Tayyem</w:t>
      </w:r>
      <w:proofErr w:type="spellEnd"/>
      <w:r w:rsidRPr="00FB4C09">
        <w:rPr>
          <w:rFonts w:ascii="Arial" w:eastAsia="Times New Roman" w:hAnsi="Arial" w:cs="Arial"/>
          <w:color w:val="000000"/>
          <w:sz w:val="21"/>
          <w:szCs w:val="21"/>
        </w:rPr>
        <w:t xml:space="preserve"> RF, Heath DD, et al.</w:t>
      </w:r>
      <w:r w:rsidRPr="00FB4C09">
        <w:rPr>
          <w:rFonts w:ascii="Arial" w:eastAsia="Times New Roman" w:hAnsi="Arial" w:cs="Arial"/>
          <w:color w:val="000000"/>
          <w:sz w:val="21"/>
        </w:rPr>
        <w:t>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Cancer</w:t>
      </w:r>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Turmeric powder should </w:t>
      </w:r>
      <w:proofErr w:type="gramStart"/>
      <w:r w:rsidRPr="00FB4C09">
        <w:rPr>
          <w:rFonts w:ascii="Arial" w:eastAsia="Times New Roman" w:hAnsi="Arial" w:cs="Arial"/>
          <w:color w:val="000000"/>
          <w:sz w:val="21"/>
          <w:szCs w:val="21"/>
        </w:rPr>
        <w:t>kept</w:t>
      </w:r>
      <w:proofErr w:type="gramEnd"/>
      <w:r w:rsidRPr="00FB4C09">
        <w:rPr>
          <w:rFonts w:ascii="Arial" w:eastAsia="Times New Roman" w:hAnsi="Arial" w:cs="Arial"/>
          <w:color w:val="000000"/>
          <w:sz w:val="21"/>
          <w:szCs w:val="21"/>
        </w:rPr>
        <w:t xml:space="preserve"> in a tightly sealed container in a cool, dark and dry place. Fresh turmeric rhizome should be kept in the refrigerator.</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Tips for Preparing and Cooking</w:t>
      </w:r>
    </w:p>
    <w:p w:rsidR="00FB4C09" w:rsidRPr="00FB4C09" w:rsidRDefault="00FB4C09" w:rsidP="00FB4C09">
      <w:pPr>
        <w:spacing w:before="100" w:beforeAutospacing="1" w:after="100" w:afterAutospacing="1" w:line="240" w:lineRule="atLeast"/>
        <w:outlineLvl w:val="4"/>
        <w:rPr>
          <w:rFonts w:ascii="Arial" w:eastAsia="Times New Roman" w:hAnsi="Arial" w:cs="Arial"/>
          <w:b/>
          <w:bCs/>
          <w:color w:val="000000"/>
          <w:sz w:val="24"/>
          <w:szCs w:val="24"/>
        </w:rPr>
      </w:pPr>
      <w:r w:rsidRPr="00FB4C09">
        <w:rPr>
          <w:rFonts w:ascii="Arial" w:eastAsia="Times New Roman" w:hAnsi="Arial" w:cs="Arial"/>
          <w:b/>
          <w:bCs/>
          <w:color w:val="000000"/>
          <w:sz w:val="24"/>
          <w:szCs w:val="24"/>
        </w:rPr>
        <w:t>Tips for Preparing Turmeric</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lastRenderedPageBreak/>
        <w:t>Be careful when using turmeric since its deep color can easily stain. To avoid a lasting stain, quickly wash any area with which it has made contact with soap and water. To prevent staining your hands, you might consider wearing kitchen gloves while handling turmeric.</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If you are able to find turmeric rhizomes in the grocery store, you can make your own fresh turmeric powder by boiling, drying and then grinding it into a fine consistency.</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How to Enjoy</w:t>
      </w:r>
    </w:p>
    <w:p w:rsidR="00FB4C09" w:rsidRPr="00FB4C09" w:rsidRDefault="00FB4C09" w:rsidP="00FB4C09">
      <w:pPr>
        <w:spacing w:before="100" w:beforeAutospacing="1" w:after="100" w:afterAutospacing="1" w:line="240" w:lineRule="atLeast"/>
        <w:outlineLvl w:val="4"/>
        <w:rPr>
          <w:rFonts w:ascii="Arial" w:eastAsia="Times New Roman" w:hAnsi="Arial" w:cs="Arial"/>
          <w:b/>
          <w:bCs/>
          <w:color w:val="000000"/>
          <w:sz w:val="24"/>
          <w:szCs w:val="24"/>
        </w:rPr>
      </w:pPr>
      <w:r w:rsidRPr="00FB4C09">
        <w:rPr>
          <w:rFonts w:ascii="Arial" w:eastAsia="Times New Roman" w:hAnsi="Arial" w:cs="Arial"/>
          <w:b/>
          <w:bCs/>
          <w:color w:val="000000"/>
          <w:sz w:val="24"/>
          <w:szCs w:val="24"/>
        </w:rPr>
        <w:t>A Few Quick Serving Ideas</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Add turmeric to egg salad to give it an even bolder yellow color.</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Mix brown rice with raisins and cashews and season with turmeric, cumin and coriander.</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Although turmeric is generally a staple ingredient in curry powder, some people like to add a little extra of this spice when preparing curries. And turmeric doesn't have to only be used in curries. This spice is delicious on healthy sautéed apples, and healthy steamed cauliflower and/or green beans and onions. Or, for a creamy, flavor-rich, low-calorie dip, try mixing some turmeric and dried onion with a little omega-3-rich mayonnaise, salt and pepper. Serve with raw cauliflower, celery, sweet pepper, </w:t>
      </w:r>
      <w:proofErr w:type="spellStart"/>
      <w:r w:rsidRPr="00FB4C09">
        <w:rPr>
          <w:rFonts w:ascii="Arial" w:eastAsia="Times New Roman" w:hAnsi="Arial" w:cs="Arial"/>
          <w:color w:val="000000"/>
          <w:sz w:val="21"/>
          <w:szCs w:val="21"/>
        </w:rPr>
        <w:t>jicama</w:t>
      </w:r>
      <w:proofErr w:type="spellEnd"/>
      <w:r w:rsidRPr="00FB4C09">
        <w:rPr>
          <w:rFonts w:ascii="Arial" w:eastAsia="Times New Roman" w:hAnsi="Arial" w:cs="Arial"/>
          <w:color w:val="000000"/>
          <w:sz w:val="21"/>
          <w:szCs w:val="21"/>
        </w:rPr>
        <w:t xml:space="preserve"> and broccoli florets.</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is a great spice to complement recipes that feature lentils.</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Give salad dressings an orange-yellow hue by adding some turmeric powder to them.</w:t>
      </w:r>
    </w:p>
    <w:p w:rsidR="00FB4C09" w:rsidRPr="00FB4C09" w:rsidRDefault="00FB4C09" w:rsidP="00FB4C09">
      <w:pPr>
        <w:numPr>
          <w:ilvl w:val="0"/>
          <w:numId w:val="3"/>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For an especially delicious way to add more turmeric to your healthy way of eating, cut cauliflower florets in half and healthy sauté with a generous spoonful of turmeric for 5 minutes. Remove from the heat and toss with olive oil, salt and pepper to taste.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For some of our favorite recipes, click</w:t>
      </w:r>
      <w:r w:rsidRPr="00FB4C09">
        <w:rPr>
          <w:rFonts w:ascii="Arial" w:eastAsia="Times New Roman" w:hAnsi="Arial" w:cs="Arial"/>
          <w:color w:val="000000"/>
          <w:sz w:val="21"/>
        </w:rPr>
        <w:t> </w:t>
      </w:r>
      <w:hyperlink r:id="rId24" w:history="1">
        <w:r w:rsidRPr="00FB4C09">
          <w:rPr>
            <w:rFonts w:ascii="Arial" w:eastAsia="Times New Roman" w:hAnsi="Arial" w:cs="Arial"/>
            <w:color w:val="0000FF"/>
            <w:sz w:val="21"/>
            <w:u w:val="single"/>
          </w:rPr>
          <w:t>Recipes</w:t>
        </w:r>
      </w:hyperlink>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Individual Concerns</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Turmeric is not a commonly allergenic food and is not known to contain measurable amounts of oxalates or </w:t>
      </w:r>
      <w:proofErr w:type="spellStart"/>
      <w:r w:rsidRPr="00FB4C09">
        <w:rPr>
          <w:rFonts w:ascii="Arial" w:eastAsia="Times New Roman" w:hAnsi="Arial" w:cs="Arial"/>
          <w:color w:val="000000"/>
          <w:sz w:val="21"/>
          <w:szCs w:val="21"/>
        </w:rPr>
        <w:t>purines</w:t>
      </w:r>
      <w:proofErr w:type="spellEnd"/>
      <w:r w:rsidRPr="00FB4C09">
        <w:rPr>
          <w:rFonts w:ascii="Arial" w:eastAsia="Times New Roman" w:hAnsi="Arial" w:cs="Arial"/>
          <w:color w:val="000000"/>
          <w:sz w:val="21"/>
          <w:szCs w:val="21"/>
        </w:rPr>
        <w:t>.</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Nutritional Profile</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Turmeric is an excellent source of both iron and manganese. It is also a good source of vitamin B6, dietary fiber, and potassium.</w:t>
      </w:r>
    </w:p>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proofErr w:type="gramStart"/>
      <w:r w:rsidRPr="00FB4C09">
        <w:rPr>
          <w:rFonts w:ascii="Arial" w:eastAsia="Times New Roman" w:hAnsi="Arial" w:cs="Arial"/>
          <w:color w:val="000000"/>
          <w:sz w:val="21"/>
          <w:szCs w:val="21"/>
        </w:rPr>
        <w:t>For an in-depth nutritional profile click here:</w:t>
      </w:r>
      <w:r w:rsidRPr="00FB4C09">
        <w:rPr>
          <w:rFonts w:ascii="Arial" w:eastAsia="Times New Roman" w:hAnsi="Arial" w:cs="Arial"/>
          <w:color w:val="000000"/>
          <w:sz w:val="21"/>
        </w:rPr>
        <w:t> </w:t>
      </w:r>
      <w:hyperlink r:id="rId25" w:history="1">
        <w:r w:rsidRPr="00FB4C09">
          <w:rPr>
            <w:rFonts w:ascii="Arial" w:eastAsia="Times New Roman" w:hAnsi="Arial" w:cs="Arial"/>
            <w:color w:val="0000FF"/>
            <w:sz w:val="21"/>
            <w:u w:val="single"/>
          </w:rPr>
          <w:t>Turmeric</w:t>
        </w:r>
      </w:hyperlink>
      <w:r w:rsidRPr="00FB4C09">
        <w:rPr>
          <w:rFonts w:ascii="Arial" w:eastAsia="Times New Roman" w:hAnsi="Arial" w:cs="Arial"/>
          <w:color w:val="000000"/>
          <w:sz w:val="21"/>
          <w:szCs w:val="21"/>
        </w:rPr>
        <w:t>.</w:t>
      </w:r>
      <w:proofErr w:type="gramEnd"/>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In-Depth Nutritional Profile</w:t>
      </w:r>
    </w:p>
    <w:p w:rsidR="00FB4C09" w:rsidRPr="00FB4C09" w:rsidRDefault="00FB4C09" w:rsidP="00FB4C09">
      <w:pPr>
        <w:spacing w:after="0" w:line="240" w:lineRule="auto"/>
        <w:rPr>
          <w:rFonts w:ascii="Times New Roman" w:eastAsia="Times New Roman" w:hAnsi="Times New Roman" w:cs="Times New Roman"/>
          <w:sz w:val="24"/>
          <w:szCs w:val="24"/>
        </w:rPr>
      </w:pPr>
      <w:r w:rsidRPr="00FB4C09">
        <w:rPr>
          <w:rFonts w:ascii="Arial" w:eastAsia="Times New Roman" w:hAnsi="Arial" w:cs="Arial"/>
          <w:color w:val="000000"/>
          <w:sz w:val="21"/>
          <w:szCs w:val="21"/>
          <w:shd w:val="clear" w:color="auto" w:fill="FFFFFF"/>
        </w:rPr>
        <w:t>In addition to the nutrients highlighted in our ratings chart, an in-depth nutritional profile for</w:t>
      </w:r>
      <w:r w:rsidRPr="00FB4C09">
        <w:rPr>
          <w:rFonts w:ascii="Arial" w:eastAsia="Times New Roman" w:hAnsi="Arial" w:cs="Arial"/>
          <w:color w:val="000000"/>
          <w:sz w:val="21"/>
        </w:rPr>
        <w:t> </w:t>
      </w:r>
      <w:hyperlink r:id="rId26" w:history="1">
        <w:r w:rsidRPr="00FB4C09">
          <w:rPr>
            <w:rFonts w:ascii="Arial" w:eastAsia="Times New Roman" w:hAnsi="Arial" w:cs="Arial"/>
            <w:color w:val="0000FF"/>
            <w:sz w:val="21"/>
            <w:u w:val="single"/>
          </w:rPr>
          <w:t>Turmeric</w:t>
        </w:r>
      </w:hyperlink>
      <w:r w:rsidRPr="00FB4C09">
        <w:rPr>
          <w:rFonts w:ascii="Arial" w:eastAsia="Times New Roman" w:hAnsi="Arial" w:cs="Arial"/>
          <w:color w:val="000000"/>
          <w:sz w:val="21"/>
        </w:rPr>
        <w:t> </w:t>
      </w:r>
      <w:r w:rsidRPr="00FB4C09">
        <w:rPr>
          <w:rFonts w:ascii="Arial" w:eastAsia="Times New Roman" w:hAnsi="Arial" w:cs="Arial"/>
          <w:color w:val="000000"/>
          <w:sz w:val="21"/>
          <w:szCs w:val="21"/>
          <w:shd w:val="clear" w:color="auto" w:fill="FFFFFF"/>
        </w:rPr>
        <w:t>is also available. This profile includes information on a full array of nutrients, including carbohydrates, sugar, soluble and insoluble fiber, sodium, vitamins, minerals, fatty acids, amino acids and more.</w:t>
      </w:r>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lastRenderedPageBreak/>
        <w:t>Introduction to Food Rating System Chart</w:t>
      </w:r>
    </w:p>
    <w:p w:rsidR="00FB4C09" w:rsidRPr="00FB4C09" w:rsidRDefault="00FB4C09" w:rsidP="00FB4C09">
      <w:pPr>
        <w:spacing w:after="0" w:line="240" w:lineRule="auto"/>
        <w:rPr>
          <w:rFonts w:ascii="Times New Roman" w:eastAsia="Times New Roman" w:hAnsi="Times New Roman" w:cs="Times New Roman"/>
          <w:sz w:val="24"/>
          <w:szCs w:val="24"/>
        </w:rPr>
      </w:pPr>
      <w:r w:rsidRPr="00FB4C09">
        <w:rPr>
          <w:rFonts w:ascii="Arial" w:eastAsia="Times New Roman" w:hAnsi="Arial" w:cs="Arial"/>
          <w:color w:val="000000"/>
          <w:sz w:val="21"/>
          <w:szCs w:val="21"/>
          <w:shd w:val="clear" w:color="auto" w:fill="FFFFFF"/>
        </w:rPr>
        <w:t>In order to better help you identify foods that feature a high concentration of nutrients for the calories they contain, we created a Food Rating System. This system allows us to highlight the foods that are especially rich in particular nutrients. The following chart shows the nutrients for which this food is either an excellent, very good, or good source (below the chart you will find a table that explains these qualifications). If a nutrient is not listed in the chart, it does not necessarily mean that the food doesn't contain it. It simply means that the nutrient is not provided in a sufficient amount or concentration to meet our rating criteria. (To view this food's in-depth nutritional profile that includes values for dozens of nutrients - not just the ones rated as excellent, very good, or good - please use the link below the chart.) To read this chart accurately, you'll need to glance up in the top left corner where you will find the name of the food and the serving size we used to calculate the food's nutrient composition. This serving size will tell you how much of the food you need to eat to obtain the amount of nutrients found in the chart. Now, returning to the chart itself, you can look next to the nutrient name in order to find the nutrient amount it offers, the percent Daily Value (DV%) that this amount represents, the nutrient density that we calculated for this food and nutrient, and the rating we established in our rating system. For most of our nutrient ratings, we adopted the government standards for food labeling that are found in the U.S. Food and Drug Administration's "Reference Values for Nutrition Labeling."</w:t>
      </w:r>
      <w:r w:rsidRPr="00FB4C09">
        <w:rPr>
          <w:rFonts w:ascii="Arial" w:eastAsia="Times New Roman" w:hAnsi="Arial" w:cs="Arial"/>
          <w:color w:val="000000"/>
          <w:sz w:val="21"/>
        </w:rPr>
        <w:t> </w:t>
      </w:r>
      <w:hyperlink r:id="rId27" w:history="1">
        <w:r w:rsidRPr="00FB4C09">
          <w:rPr>
            <w:rFonts w:ascii="Arial" w:eastAsia="Times New Roman" w:hAnsi="Arial" w:cs="Arial"/>
            <w:color w:val="0000FF"/>
            <w:sz w:val="21"/>
            <w:u w:val="single"/>
          </w:rPr>
          <w:t>Read more background information and details of our rating system</w:t>
        </w:r>
      </w:hyperlink>
      <w:r w:rsidRPr="00FB4C09">
        <w:rPr>
          <w:rFonts w:ascii="Arial" w:eastAsia="Times New Roman" w:hAnsi="Arial" w:cs="Arial"/>
          <w:color w:val="000000"/>
          <w:sz w:val="21"/>
          <w:szCs w:val="21"/>
          <w:shd w:val="clear" w:color="auto" w:fill="FFFFFF"/>
        </w:rPr>
        <w:t>.</w:t>
      </w:r>
    </w:p>
    <w:tbl>
      <w:tblPr>
        <w:tblW w:w="11172" w:type="dxa"/>
        <w:tblBorders>
          <w:top w:val="single" w:sz="12" w:space="0" w:color="000000"/>
          <w:left w:val="single" w:sz="12" w:space="0" w:color="000000"/>
          <w:bottom w:val="single" w:sz="12" w:space="0" w:color="000000"/>
          <w:right w:val="single" w:sz="12" w:space="0" w:color="000000"/>
        </w:tblBorders>
        <w:shd w:val="clear" w:color="auto" w:fill="FFF1BD"/>
        <w:tblCellMar>
          <w:top w:w="15" w:type="dxa"/>
          <w:left w:w="15" w:type="dxa"/>
          <w:bottom w:w="15" w:type="dxa"/>
          <w:right w:w="15" w:type="dxa"/>
        </w:tblCellMar>
        <w:tblLook w:val="04A0"/>
      </w:tblPr>
      <w:tblGrid>
        <w:gridCol w:w="2097"/>
        <w:gridCol w:w="2014"/>
        <w:gridCol w:w="1710"/>
        <w:gridCol w:w="1756"/>
        <w:gridCol w:w="3595"/>
      </w:tblGrid>
      <w:tr w:rsidR="00FB4C09" w:rsidRPr="00FB4C09" w:rsidTr="00FB4C09">
        <w:tc>
          <w:tcPr>
            <w:tcW w:w="0" w:type="auto"/>
            <w:gridSpan w:val="5"/>
            <w:shd w:val="clear" w:color="auto" w:fill="FADC82"/>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Turmeric, ground</w:t>
            </w:r>
            <w:r w:rsidRPr="00FB4C09">
              <w:rPr>
                <w:rFonts w:ascii="Times New Roman" w:eastAsia="Times New Roman" w:hAnsi="Times New Roman" w:cs="Times New Roman"/>
                <w:b/>
                <w:bCs/>
                <w:sz w:val="24"/>
                <w:szCs w:val="24"/>
              </w:rPr>
              <w:br/>
              <w:t>2.00 tsp</w:t>
            </w:r>
            <w:r w:rsidRPr="00FB4C09">
              <w:rPr>
                <w:rFonts w:ascii="Times New Roman" w:eastAsia="Times New Roman" w:hAnsi="Times New Roman" w:cs="Times New Roman"/>
                <w:b/>
                <w:bCs/>
                <w:sz w:val="24"/>
                <w:szCs w:val="24"/>
              </w:rPr>
              <w:br/>
              <w:t>4.40 grams</w:t>
            </w:r>
          </w:p>
          <w:p w:rsidR="00FB4C09" w:rsidRPr="00FB4C09" w:rsidRDefault="00FB4C09" w:rsidP="00FB4C09">
            <w:pPr>
              <w:spacing w:after="0" w:line="240" w:lineRule="auto"/>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Calories: 16</w:t>
            </w:r>
            <w:r w:rsidRPr="00FB4C09">
              <w:rPr>
                <w:rFonts w:ascii="Times New Roman" w:eastAsia="Times New Roman" w:hAnsi="Times New Roman" w:cs="Times New Roman"/>
                <w:b/>
                <w:bCs/>
                <w:sz w:val="24"/>
                <w:szCs w:val="24"/>
              </w:rPr>
              <w:br/>
              <w:t>GI: </w:t>
            </w:r>
            <w:hyperlink r:id="rId28" w:history="1">
              <w:r w:rsidRPr="00FB4C09">
                <w:rPr>
                  <w:rFonts w:ascii="Times New Roman" w:eastAsia="Times New Roman" w:hAnsi="Times New Roman" w:cs="Times New Roman"/>
                  <w:b/>
                  <w:bCs/>
                  <w:color w:val="0000FF"/>
                  <w:sz w:val="24"/>
                  <w:szCs w:val="24"/>
                  <w:u w:val="single"/>
                </w:rPr>
                <w:t>very low</w:t>
              </w:r>
            </w:hyperlink>
          </w:p>
        </w:tc>
      </w:tr>
      <w:tr w:rsidR="00FB4C09" w:rsidRPr="00FB4C09" w:rsidTr="00FB4C09">
        <w:tc>
          <w:tcPr>
            <w:tcW w:w="0" w:type="auto"/>
            <w:shd w:val="clear" w:color="auto" w:fill="FFE998"/>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Nutrient</w:t>
            </w:r>
          </w:p>
        </w:tc>
        <w:tc>
          <w:tcPr>
            <w:tcW w:w="0" w:type="auto"/>
            <w:shd w:val="clear" w:color="auto" w:fill="FFE998"/>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Amount</w:t>
            </w:r>
          </w:p>
        </w:tc>
        <w:tc>
          <w:tcPr>
            <w:tcW w:w="0" w:type="auto"/>
            <w:shd w:val="clear" w:color="auto" w:fill="FFE998"/>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DRI/</w:t>
            </w:r>
            <w:proofErr w:type="gramStart"/>
            <w:r w:rsidRPr="00FB4C09">
              <w:rPr>
                <w:rFonts w:ascii="Times New Roman" w:eastAsia="Times New Roman" w:hAnsi="Times New Roman" w:cs="Times New Roman"/>
                <w:b/>
                <w:bCs/>
                <w:sz w:val="24"/>
                <w:szCs w:val="24"/>
              </w:rPr>
              <w:t>DV</w:t>
            </w:r>
            <w:proofErr w:type="gramEnd"/>
            <w:r w:rsidRPr="00FB4C09">
              <w:rPr>
                <w:rFonts w:ascii="Times New Roman" w:eastAsia="Times New Roman" w:hAnsi="Times New Roman" w:cs="Times New Roman"/>
                <w:b/>
                <w:bCs/>
                <w:sz w:val="24"/>
                <w:szCs w:val="24"/>
              </w:rPr>
              <w:br/>
              <w:t>(%)</w:t>
            </w:r>
          </w:p>
        </w:tc>
        <w:tc>
          <w:tcPr>
            <w:tcW w:w="0" w:type="auto"/>
            <w:shd w:val="clear" w:color="auto" w:fill="FFE998"/>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Nutrient</w:t>
            </w:r>
            <w:r w:rsidRPr="00FB4C09">
              <w:rPr>
                <w:rFonts w:ascii="Times New Roman" w:eastAsia="Times New Roman" w:hAnsi="Times New Roman" w:cs="Times New Roman"/>
                <w:b/>
                <w:bCs/>
                <w:sz w:val="24"/>
                <w:szCs w:val="24"/>
              </w:rPr>
              <w:br/>
              <w:t>Density</w:t>
            </w:r>
          </w:p>
        </w:tc>
        <w:tc>
          <w:tcPr>
            <w:tcW w:w="0" w:type="auto"/>
            <w:shd w:val="clear" w:color="auto" w:fill="FFE998"/>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World's Healthiest</w:t>
            </w:r>
            <w:r w:rsidRPr="00FB4C09">
              <w:rPr>
                <w:rFonts w:ascii="Times New Roman" w:eastAsia="Times New Roman" w:hAnsi="Times New Roman" w:cs="Times New Roman"/>
                <w:b/>
                <w:bCs/>
                <w:sz w:val="24"/>
                <w:szCs w:val="24"/>
              </w:rPr>
              <w:br/>
              <w:t>Foods Rating</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29" w:history="1">
              <w:r w:rsidRPr="00FB4C09">
                <w:rPr>
                  <w:rFonts w:ascii="Times New Roman" w:eastAsia="Times New Roman" w:hAnsi="Times New Roman" w:cs="Times New Roman"/>
                  <w:color w:val="0000FF"/>
                  <w:sz w:val="24"/>
                  <w:szCs w:val="24"/>
                  <w:u w:val="single"/>
                </w:rPr>
                <w:t>manganese</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0.34 mg</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19.6</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excellent</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30" w:history="1">
              <w:r w:rsidRPr="00FB4C09">
                <w:rPr>
                  <w:rFonts w:ascii="Times New Roman" w:eastAsia="Times New Roman" w:hAnsi="Times New Roman" w:cs="Times New Roman"/>
                  <w:color w:val="0000FF"/>
                  <w:sz w:val="24"/>
                  <w:szCs w:val="24"/>
                  <w:u w:val="single"/>
                </w:rPr>
                <w:t>iron</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1.82 mg</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excellent</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31" w:history="1">
              <w:r w:rsidRPr="00FB4C09">
                <w:rPr>
                  <w:rFonts w:ascii="Times New Roman" w:eastAsia="Times New Roman" w:hAnsi="Times New Roman" w:cs="Times New Roman"/>
                  <w:color w:val="0000FF"/>
                  <w:sz w:val="24"/>
                  <w:szCs w:val="24"/>
                  <w:u w:val="single"/>
                </w:rPr>
                <w:t>vitamin B6</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0.08 mg</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good</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32" w:history="1">
              <w:r w:rsidRPr="00FB4C09">
                <w:rPr>
                  <w:rFonts w:ascii="Times New Roman" w:eastAsia="Times New Roman" w:hAnsi="Times New Roman" w:cs="Times New Roman"/>
                  <w:color w:val="0000FF"/>
                  <w:sz w:val="24"/>
                  <w:szCs w:val="24"/>
                  <w:u w:val="single"/>
                </w:rPr>
                <w:t>fiber</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0.93 g</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good</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33" w:history="1">
              <w:r w:rsidRPr="00FB4C09">
                <w:rPr>
                  <w:rFonts w:ascii="Times New Roman" w:eastAsia="Times New Roman" w:hAnsi="Times New Roman" w:cs="Times New Roman"/>
                  <w:color w:val="0000FF"/>
                  <w:sz w:val="24"/>
                  <w:szCs w:val="24"/>
                  <w:u w:val="single"/>
                </w:rPr>
                <w:t>copper</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0.03 mg</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99"/>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good</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rPr>
                <w:rFonts w:ascii="Times New Roman" w:eastAsia="Times New Roman" w:hAnsi="Times New Roman" w:cs="Times New Roman"/>
                <w:sz w:val="24"/>
                <w:szCs w:val="24"/>
              </w:rPr>
            </w:pPr>
            <w:hyperlink r:id="rId34" w:history="1">
              <w:r w:rsidRPr="00FB4C09">
                <w:rPr>
                  <w:rFonts w:ascii="Times New Roman" w:eastAsia="Times New Roman" w:hAnsi="Times New Roman" w:cs="Times New Roman"/>
                  <w:color w:val="0000FF"/>
                  <w:sz w:val="24"/>
                  <w:szCs w:val="24"/>
                  <w:u w:val="single"/>
                </w:rPr>
                <w:t>potassium</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111.10 mg</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CC66"/>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good</w:t>
            </w:r>
          </w:p>
        </w:tc>
      </w:tr>
    </w:tbl>
    <w:p w:rsidR="00FB4C09" w:rsidRPr="00FB4C09" w:rsidRDefault="00FB4C09" w:rsidP="00FB4C09">
      <w:pPr>
        <w:spacing w:after="0" w:line="240" w:lineRule="auto"/>
        <w:rPr>
          <w:rFonts w:ascii="Arial" w:eastAsia="Times New Roman" w:hAnsi="Arial" w:cs="Arial"/>
          <w:vanish/>
          <w:color w:val="000000"/>
          <w:sz w:val="21"/>
          <w:szCs w:val="21"/>
        </w:rPr>
      </w:pPr>
    </w:p>
    <w:tbl>
      <w:tblPr>
        <w:tblW w:w="11172"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tblPr>
      <w:tblGrid>
        <w:gridCol w:w="3997"/>
        <w:gridCol w:w="7175"/>
      </w:tblGrid>
      <w:tr w:rsidR="00FB4C09" w:rsidRPr="00FB4C09" w:rsidTr="00FB4C09">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World's Healthiest</w:t>
            </w:r>
            <w:r w:rsidRPr="00FB4C09">
              <w:rPr>
                <w:rFonts w:ascii="Times New Roman" w:eastAsia="Times New Roman" w:hAnsi="Times New Roman" w:cs="Times New Roman"/>
                <w:b/>
                <w:bCs/>
                <w:sz w:val="24"/>
                <w:szCs w:val="24"/>
              </w:rPr>
              <w:br/>
              <w:t>Foods Rating</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hideMark/>
          </w:tcPr>
          <w:p w:rsidR="00FB4C09" w:rsidRPr="00FB4C09" w:rsidRDefault="00FB4C09" w:rsidP="00FB4C09">
            <w:pPr>
              <w:spacing w:after="0" w:line="240" w:lineRule="auto"/>
              <w:jc w:val="center"/>
              <w:rPr>
                <w:rFonts w:ascii="Times New Roman" w:eastAsia="Times New Roman" w:hAnsi="Times New Roman" w:cs="Times New Roman"/>
                <w:b/>
                <w:bCs/>
                <w:sz w:val="24"/>
                <w:szCs w:val="24"/>
              </w:rPr>
            </w:pPr>
            <w:r w:rsidRPr="00FB4C09">
              <w:rPr>
                <w:rFonts w:ascii="Times New Roman" w:eastAsia="Times New Roman" w:hAnsi="Times New Roman" w:cs="Times New Roman"/>
                <w:b/>
                <w:bCs/>
                <w:sz w:val="24"/>
                <w:szCs w:val="24"/>
              </w:rPr>
              <w:t>Rule</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excellent</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DRI/DV&gt;=75% OR</w:t>
            </w:r>
            <w:r w:rsidRPr="00FB4C09">
              <w:rPr>
                <w:rFonts w:ascii="Times New Roman" w:eastAsia="Times New Roman" w:hAnsi="Times New Roman" w:cs="Times New Roman"/>
                <w:sz w:val="24"/>
                <w:szCs w:val="24"/>
              </w:rPr>
              <w:br/>
              <w:t>Density&gt;=7.6 AND DRI/DV&gt;=10%</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very good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DRI/DV&gt;=50% OR</w:t>
            </w:r>
            <w:r w:rsidRPr="00FB4C09">
              <w:rPr>
                <w:rFonts w:ascii="Times New Roman" w:eastAsia="Times New Roman" w:hAnsi="Times New Roman" w:cs="Times New Roman"/>
                <w:sz w:val="24"/>
                <w:szCs w:val="24"/>
              </w:rPr>
              <w:br/>
              <w:t>Density&gt;=3.4 AND DRI/DV&gt;=5%</w:t>
            </w:r>
          </w:p>
        </w:tc>
      </w:tr>
      <w:tr w:rsidR="00FB4C09" w:rsidRPr="00FB4C09" w:rsidTr="00FB4C09">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good</w:t>
            </w:r>
          </w:p>
        </w:tc>
        <w:tc>
          <w:tcPr>
            <w:tcW w:w="0" w:type="auto"/>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rsidR="00FB4C09" w:rsidRPr="00FB4C09" w:rsidRDefault="00FB4C09" w:rsidP="00FB4C09">
            <w:pPr>
              <w:spacing w:after="0" w:line="240" w:lineRule="auto"/>
              <w:jc w:val="center"/>
              <w:rPr>
                <w:rFonts w:ascii="Times New Roman" w:eastAsia="Times New Roman" w:hAnsi="Times New Roman" w:cs="Times New Roman"/>
                <w:sz w:val="24"/>
                <w:szCs w:val="24"/>
              </w:rPr>
            </w:pPr>
            <w:r w:rsidRPr="00FB4C09">
              <w:rPr>
                <w:rFonts w:ascii="Times New Roman" w:eastAsia="Times New Roman" w:hAnsi="Times New Roman" w:cs="Times New Roman"/>
                <w:sz w:val="24"/>
                <w:szCs w:val="24"/>
              </w:rPr>
              <w:t>DRI/DV&gt;=25% OR</w:t>
            </w:r>
            <w:r w:rsidRPr="00FB4C09">
              <w:rPr>
                <w:rFonts w:ascii="Times New Roman" w:eastAsia="Times New Roman" w:hAnsi="Times New Roman" w:cs="Times New Roman"/>
                <w:sz w:val="24"/>
                <w:szCs w:val="24"/>
              </w:rPr>
              <w:br/>
              <w:t>Density&gt;=1.5 AND DRI/DV&gt;=2.5%</w:t>
            </w:r>
          </w:p>
        </w:tc>
      </w:tr>
    </w:tbl>
    <w:p w:rsidR="00FB4C09" w:rsidRPr="00FB4C09" w:rsidRDefault="00FB4C09" w:rsidP="00FB4C09">
      <w:pPr>
        <w:spacing w:before="100" w:beforeAutospacing="1" w:after="100" w:afterAutospacing="1" w:line="240" w:lineRule="auto"/>
        <w:rPr>
          <w:rFonts w:ascii="Arial" w:eastAsia="Times New Roman" w:hAnsi="Arial" w:cs="Arial"/>
          <w:color w:val="000000"/>
          <w:sz w:val="21"/>
          <w:szCs w:val="21"/>
        </w:rPr>
      </w:pPr>
      <w:r w:rsidRPr="00FB4C09">
        <w:rPr>
          <w:rFonts w:ascii="Arial" w:eastAsia="Times New Roman" w:hAnsi="Arial" w:cs="Arial"/>
          <w:color w:val="000000"/>
          <w:sz w:val="21"/>
        </w:rPr>
        <w:lastRenderedPageBreak/>
        <w:t>In-Depth Nutritional Profile for </w:t>
      </w:r>
      <w:hyperlink r:id="rId35" w:history="1">
        <w:r w:rsidRPr="00FB4C09">
          <w:rPr>
            <w:rFonts w:ascii="Arial" w:eastAsia="Times New Roman" w:hAnsi="Arial" w:cs="Arial"/>
            <w:color w:val="0000FF"/>
            <w:sz w:val="21"/>
            <w:u w:val="single"/>
          </w:rPr>
          <w:t>Turmeric</w:t>
        </w:r>
      </w:hyperlink>
    </w:p>
    <w:p w:rsidR="00FB4C09" w:rsidRPr="00FB4C09" w:rsidRDefault="00FB4C09" w:rsidP="00FB4C09">
      <w:pPr>
        <w:spacing w:before="100" w:beforeAutospacing="1" w:after="100" w:afterAutospacing="1" w:line="240" w:lineRule="atLeast"/>
        <w:outlineLvl w:val="1"/>
        <w:rPr>
          <w:rFonts w:ascii="Arial" w:eastAsia="Times New Roman" w:hAnsi="Arial" w:cs="Arial"/>
          <w:b/>
          <w:bCs/>
          <w:color w:val="000000"/>
          <w:sz w:val="48"/>
          <w:szCs w:val="48"/>
        </w:rPr>
      </w:pPr>
      <w:r w:rsidRPr="00FB4C09">
        <w:rPr>
          <w:rFonts w:ascii="Arial" w:eastAsia="Times New Roman" w:hAnsi="Arial" w:cs="Arial"/>
          <w:b/>
          <w:bCs/>
          <w:color w:val="000000"/>
          <w:sz w:val="48"/>
          <w:szCs w:val="48"/>
        </w:rPr>
        <w:t>References</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Abbey M, </w:t>
      </w:r>
      <w:proofErr w:type="spellStart"/>
      <w:r w:rsidRPr="00FB4C09">
        <w:rPr>
          <w:rFonts w:ascii="Arial" w:eastAsia="Times New Roman" w:hAnsi="Arial" w:cs="Arial"/>
          <w:color w:val="000000"/>
          <w:sz w:val="21"/>
          <w:szCs w:val="21"/>
        </w:rPr>
        <w:t>Noakes</w:t>
      </w:r>
      <w:proofErr w:type="spellEnd"/>
      <w:r w:rsidRPr="00FB4C09">
        <w:rPr>
          <w:rFonts w:ascii="Arial" w:eastAsia="Times New Roman" w:hAnsi="Arial" w:cs="Arial"/>
          <w:color w:val="000000"/>
          <w:sz w:val="21"/>
          <w:szCs w:val="21"/>
        </w:rPr>
        <w:t xml:space="preserve"> M, Belling GB, </w:t>
      </w:r>
      <w:proofErr w:type="spellStart"/>
      <w:r w:rsidRPr="00FB4C09">
        <w:rPr>
          <w:rFonts w:ascii="Arial" w:eastAsia="Times New Roman" w:hAnsi="Arial" w:cs="Arial"/>
          <w:color w:val="000000"/>
          <w:sz w:val="21"/>
          <w:szCs w:val="21"/>
        </w:rPr>
        <w:t>Nestel</w:t>
      </w:r>
      <w:proofErr w:type="spellEnd"/>
      <w:r w:rsidRPr="00FB4C09">
        <w:rPr>
          <w:rFonts w:ascii="Arial" w:eastAsia="Times New Roman" w:hAnsi="Arial" w:cs="Arial"/>
          <w:color w:val="000000"/>
          <w:sz w:val="21"/>
          <w:szCs w:val="21"/>
        </w:rPr>
        <w:t xml:space="preserve"> PJ. Partial replacement of saturated fatty acids with almonds or walnuts lowers total plasma cholesterol and low-density-lipoprotein cholesterol. Am J </w:t>
      </w:r>
      <w:proofErr w:type="spellStart"/>
      <w:r w:rsidRPr="00FB4C09">
        <w:rPr>
          <w:rFonts w:ascii="Arial" w:eastAsia="Times New Roman" w:hAnsi="Arial" w:cs="Arial"/>
          <w:color w:val="000000"/>
          <w:sz w:val="21"/>
          <w:szCs w:val="21"/>
        </w:rPr>
        <w:t>Clin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Nutr</w:t>
      </w:r>
      <w:proofErr w:type="spellEnd"/>
      <w:r w:rsidRPr="00FB4C09">
        <w:rPr>
          <w:rFonts w:ascii="Arial" w:eastAsia="Times New Roman" w:hAnsi="Arial" w:cs="Arial"/>
          <w:color w:val="000000"/>
          <w:sz w:val="21"/>
          <w:szCs w:val="21"/>
        </w:rPr>
        <w:t xml:space="preserve"> 1994 May</w:t>
      </w:r>
      <w:proofErr w:type="gramStart"/>
      <w:r w:rsidRPr="00FB4C09">
        <w:rPr>
          <w:rFonts w:ascii="Arial" w:eastAsia="Times New Roman" w:hAnsi="Arial" w:cs="Arial"/>
          <w:color w:val="000000"/>
          <w:sz w:val="21"/>
          <w:szCs w:val="21"/>
        </w:rPr>
        <w:t>;59</w:t>
      </w:r>
      <w:proofErr w:type="gramEnd"/>
      <w:r w:rsidRPr="00FB4C09">
        <w:rPr>
          <w:rFonts w:ascii="Arial" w:eastAsia="Times New Roman" w:hAnsi="Arial" w:cs="Arial"/>
          <w:color w:val="000000"/>
          <w:sz w:val="21"/>
          <w:szCs w:val="21"/>
        </w:rPr>
        <w:t>(5):995-9. 1994. PMID</w:t>
      </w:r>
      <w:proofErr w:type="gramStart"/>
      <w:r w:rsidRPr="00FB4C09">
        <w:rPr>
          <w:rFonts w:ascii="Arial" w:eastAsia="Times New Roman" w:hAnsi="Arial" w:cs="Arial"/>
          <w:color w:val="000000"/>
          <w:sz w:val="21"/>
          <w:szCs w:val="21"/>
        </w:rPr>
        <w:t>:16240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Aggarwal</w:t>
      </w:r>
      <w:proofErr w:type="spellEnd"/>
      <w:r w:rsidRPr="00FB4C09">
        <w:rPr>
          <w:rFonts w:ascii="Arial" w:eastAsia="Times New Roman" w:hAnsi="Arial" w:cs="Arial"/>
          <w:color w:val="000000"/>
          <w:sz w:val="21"/>
          <w:szCs w:val="21"/>
        </w:rPr>
        <w:t xml:space="preserve"> B. Paper presented at the U.S. Defense Department's 'Era of Hope' Breast Cancer Research Program meeting in Philadelphia, PA, October 5, 2005,. </w:t>
      </w:r>
      <w:proofErr w:type="gramStart"/>
      <w:r w:rsidRPr="00FB4C09">
        <w:rPr>
          <w:rFonts w:ascii="Arial" w:eastAsia="Times New Roman" w:hAnsi="Arial" w:cs="Arial"/>
          <w:color w:val="000000"/>
          <w:sz w:val="21"/>
          <w:szCs w:val="21"/>
        </w:rPr>
        <w:t>reported</w:t>
      </w:r>
      <w:proofErr w:type="gramEnd"/>
      <w:r w:rsidRPr="00FB4C09">
        <w:rPr>
          <w:rFonts w:ascii="Arial" w:eastAsia="Times New Roman" w:hAnsi="Arial" w:cs="Arial"/>
          <w:color w:val="000000"/>
          <w:sz w:val="21"/>
          <w:szCs w:val="21"/>
        </w:rPr>
        <w:t xml:space="preserve"> in NUTRAingredients.com/Europe "Turmeric slows breast cancer spread in mice.". 0.</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Ahsan</w:t>
      </w:r>
      <w:proofErr w:type="spellEnd"/>
      <w:r w:rsidRPr="00FB4C09">
        <w:rPr>
          <w:rFonts w:ascii="Arial" w:eastAsia="Times New Roman" w:hAnsi="Arial" w:cs="Arial"/>
          <w:color w:val="000000"/>
          <w:sz w:val="21"/>
          <w:szCs w:val="21"/>
        </w:rPr>
        <w:t xml:space="preserve"> H, </w:t>
      </w:r>
      <w:proofErr w:type="spellStart"/>
      <w:r w:rsidRPr="00FB4C09">
        <w:rPr>
          <w:rFonts w:ascii="Arial" w:eastAsia="Times New Roman" w:hAnsi="Arial" w:cs="Arial"/>
          <w:color w:val="000000"/>
          <w:sz w:val="21"/>
          <w:szCs w:val="21"/>
        </w:rPr>
        <w:t>Parveen</w:t>
      </w:r>
      <w:proofErr w:type="spellEnd"/>
      <w:r w:rsidRPr="00FB4C09">
        <w:rPr>
          <w:rFonts w:ascii="Arial" w:eastAsia="Times New Roman" w:hAnsi="Arial" w:cs="Arial"/>
          <w:color w:val="000000"/>
          <w:sz w:val="21"/>
          <w:szCs w:val="21"/>
        </w:rPr>
        <w:t xml:space="preserve"> N, Khan NU, </w:t>
      </w:r>
      <w:proofErr w:type="spellStart"/>
      <w:r w:rsidRPr="00FB4C09">
        <w:rPr>
          <w:rFonts w:ascii="Arial" w:eastAsia="Times New Roman" w:hAnsi="Arial" w:cs="Arial"/>
          <w:color w:val="000000"/>
          <w:sz w:val="21"/>
          <w:szCs w:val="21"/>
        </w:rPr>
        <w:t>Hadi</w:t>
      </w:r>
      <w:proofErr w:type="spellEnd"/>
      <w:r w:rsidRPr="00FB4C09">
        <w:rPr>
          <w:rFonts w:ascii="Arial" w:eastAsia="Times New Roman" w:hAnsi="Arial" w:cs="Arial"/>
          <w:color w:val="000000"/>
          <w:sz w:val="21"/>
          <w:szCs w:val="21"/>
        </w:rPr>
        <w:t xml:space="preserve"> SM. Pro-oxidant, anti-oxidant and cleavage activities on DNA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and its derivatives </w:t>
      </w:r>
      <w:proofErr w:type="spellStart"/>
      <w:r w:rsidRPr="00FB4C09">
        <w:rPr>
          <w:rFonts w:ascii="Arial" w:eastAsia="Times New Roman" w:hAnsi="Arial" w:cs="Arial"/>
          <w:color w:val="000000"/>
          <w:sz w:val="21"/>
          <w:szCs w:val="21"/>
        </w:rPr>
        <w:t>demethoxycurcumin</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Chem</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Biol</w:t>
      </w:r>
      <w:proofErr w:type="spellEnd"/>
      <w:r w:rsidRPr="00FB4C09">
        <w:rPr>
          <w:rFonts w:ascii="Arial" w:eastAsia="Times New Roman" w:hAnsi="Arial" w:cs="Arial"/>
          <w:color w:val="000000"/>
          <w:sz w:val="21"/>
          <w:szCs w:val="21"/>
        </w:rPr>
        <w:t xml:space="preserve"> Interact 1999 Jul 1</w:t>
      </w:r>
      <w:proofErr w:type="gramStart"/>
      <w:r w:rsidRPr="00FB4C09">
        <w:rPr>
          <w:rFonts w:ascii="Arial" w:eastAsia="Times New Roman" w:hAnsi="Arial" w:cs="Arial"/>
          <w:color w:val="000000"/>
          <w:sz w:val="21"/>
          <w:szCs w:val="21"/>
        </w:rPr>
        <w:t>;121</w:t>
      </w:r>
      <w:proofErr w:type="gramEnd"/>
      <w:r w:rsidRPr="00FB4C09">
        <w:rPr>
          <w:rFonts w:ascii="Arial" w:eastAsia="Times New Roman" w:hAnsi="Arial" w:cs="Arial"/>
          <w:color w:val="000000"/>
          <w:sz w:val="21"/>
          <w:szCs w:val="21"/>
        </w:rPr>
        <w:t>(2):161-75. 1999. PMID</w:t>
      </w:r>
      <w:proofErr w:type="gramStart"/>
      <w:r w:rsidRPr="00FB4C09">
        <w:rPr>
          <w:rFonts w:ascii="Arial" w:eastAsia="Times New Roman" w:hAnsi="Arial" w:cs="Arial"/>
          <w:color w:val="000000"/>
          <w:sz w:val="21"/>
          <w:szCs w:val="21"/>
        </w:rPr>
        <w:t>:7690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Arbiser</w:t>
      </w:r>
      <w:proofErr w:type="spellEnd"/>
      <w:r w:rsidRPr="00FB4C09">
        <w:rPr>
          <w:rFonts w:ascii="Arial" w:eastAsia="Times New Roman" w:hAnsi="Arial" w:cs="Arial"/>
          <w:color w:val="000000"/>
          <w:sz w:val="21"/>
          <w:szCs w:val="21"/>
        </w:rPr>
        <w:t xml:space="preserve"> JL, </w:t>
      </w:r>
      <w:proofErr w:type="spellStart"/>
      <w:r w:rsidRPr="00FB4C09">
        <w:rPr>
          <w:rFonts w:ascii="Arial" w:eastAsia="Times New Roman" w:hAnsi="Arial" w:cs="Arial"/>
          <w:color w:val="000000"/>
          <w:sz w:val="21"/>
          <w:szCs w:val="21"/>
        </w:rPr>
        <w:t>Klauber</w:t>
      </w:r>
      <w:proofErr w:type="spellEnd"/>
      <w:r w:rsidRPr="00FB4C09">
        <w:rPr>
          <w:rFonts w:ascii="Arial" w:eastAsia="Times New Roman" w:hAnsi="Arial" w:cs="Arial"/>
          <w:color w:val="000000"/>
          <w:sz w:val="21"/>
          <w:szCs w:val="21"/>
        </w:rPr>
        <w:t xml:space="preserve"> N, </w:t>
      </w:r>
      <w:proofErr w:type="spellStart"/>
      <w:r w:rsidRPr="00FB4C09">
        <w:rPr>
          <w:rFonts w:ascii="Arial" w:eastAsia="Times New Roman" w:hAnsi="Arial" w:cs="Arial"/>
          <w:color w:val="000000"/>
          <w:sz w:val="21"/>
          <w:szCs w:val="21"/>
        </w:rPr>
        <w:t>Rohan</w:t>
      </w:r>
      <w:proofErr w:type="spellEnd"/>
      <w:r w:rsidRPr="00FB4C09">
        <w:rPr>
          <w:rFonts w:ascii="Arial" w:eastAsia="Times New Roman" w:hAnsi="Arial" w:cs="Arial"/>
          <w:color w:val="000000"/>
          <w:sz w:val="21"/>
          <w:szCs w:val="21"/>
        </w:rPr>
        <w:t xml:space="preserve"> R, et al.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is an in vivo inhibitor of angiogenesis. Mol Med 1998 Jun</w:t>
      </w:r>
      <w:proofErr w:type="gramStart"/>
      <w:r w:rsidRPr="00FB4C09">
        <w:rPr>
          <w:rFonts w:ascii="Arial" w:eastAsia="Times New Roman" w:hAnsi="Arial" w:cs="Arial"/>
          <w:color w:val="000000"/>
          <w:sz w:val="21"/>
          <w:szCs w:val="21"/>
        </w:rPr>
        <w:t>;4</w:t>
      </w:r>
      <w:proofErr w:type="gramEnd"/>
      <w:r w:rsidRPr="00FB4C09">
        <w:rPr>
          <w:rFonts w:ascii="Arial" w:eastAsia="Times New Roman" w:hAnsi="Arial" w:cs="Arial"/>
          <w:color w:val="000000"/>
          <w:sz w:val="21"/>
          <w:szCs w:val="21"/>
        </w:rPr>
        <w:t>(6):376-83. 1998. PMID</w:t>
      </w:r>
      <w:proofErr w:type="gramStart"/>
      <w:r w:rsidRPr="00FB4C09">
        <w:rPr>
          <w:rFonts w:ascii="Arial" w:eastAsia="Times New Roman" w:hAnsi="Arial" w:cs="Arial"/>
          <w:color w:val="000000"/>
          <w:sz w:val="21"/>
          <w:szCs w:val="21"/>
        </w:rPr>
        <w:t>:7540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Asai</w:t>
      </w:r>
      <w:proofErr w:type="spellEnd"/>
      <w:r w:rsidRPr="00FB4C09">
        <w:rPr>
          <w:rFonts w:ascii="Arial" w:eastAsia="Times New Roman" w:hAnsi="Arial" w:cs="Arial"/>
          <w:color w:val="000000"/>
          <w:sz w:val="21"/>
          <w:szCs w:val="21"/>
        </w:rPr>
        <w:t xml:space="preserve"> A, Nakagawa K, Miyazawa T. </w:t>
      </w:r>
      <w:proofErr w:type="spellStart"/>
      <w:r w:rsidRPr="00FB4C09">
        <w:rPr>
          <w:rFonts w:ascii="Arial" w:eastAsia="Times New Roman" w:hAnsi="Arial" w:cs="Arial"/>
          <w:color w:val="000000"/>
          <w:sz w:val="21"/>
          <w:szCs w:val="21"/>
        </w:rPr>
        <w:t>Antioxidative</w:t>
      </w:r>
      <w:proofErr w:type="spellEnd"/>
      <w:r w:rsidRPr="00FB4C09">
        <w:rPr>
          <w:rFonts w:ascii="Arial" w:eastAsia="Times New Roman" w:hAnsi="Arial" w:cs="Arial"/>
          <w:color w:val="000000"/>
          <w:sz w:val="21"/>
          <w:szCs w:val="21"/>
        </w:rPr>
        <w:t xml:space="preserve"> effects of turmeric, rosemary and capsicum extracts on membrane </w:t>
      </w:r>
      <w:proofErr w:type="spellStart"/>
      <w:r w:rsidRPr="00FB4C09">
        <w:rPr>
          <w:rFonts w:ascii="Arial" w:eastAsia="Times New Roman" w:hAnsi="Arial" w:cs="Arial"/>
          <w:color w:val="000000"/>
          <w:sz w:val="21"/>
          <w:szCs w:val="21"/>
        </w:rPr>
        <w:t>phospholipid</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peroxidation</w:t>
      </w:r>
      <w:proofErr w:type="spellEnd"/>
      <w:r w:rsidRPr="00FB4C09">
        <w:rPr>
          <w:rFonts w:ascii="Arial" w:eastAsia="Times New Roman" w:hAnsi="Arial" w:cs="Arial"/>
          <w:color w:val="000000"/>
          <w:sz w:val="21"/>
          <w:szCs w:val="21"/>
        </w:rPr>
        <w:t xml:space="preserve"> and liver lipid metabolism in mice. </w:t>
      </w:r>
      <w:proofErr w:type="spellStart"/>
      <w:r w:rsidRPr="00FB4C09">
        <w:rPr>
          <w:rFonts w:ascii="Arial" w:eastAsia="Times New Roman" w:hAnsi="Arial" w:cs="Arial"/>
          <w:color w:val="000000"/>
          <w:sz w:val="21"/>
          <w:szCs w:val="21"/>
        </w:rPr>
        <w:t>Biosci</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Biotechnol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Biochem</w:t>
      </w:r>
      <w:proofErr w:type="spellEnd"/>
      <w:r w:rsidRPr="00FB4C09">
        <w:rPr>
          <w:rFonts w:ascii="Arial" w:eastAsia="Times New Roman" w:hAnsi="Arial" w:cs="Arial"/>
          <w:color w:val="000000"/>
          <w:sz w:val="21"/>
          <w:szCs w:val="21"/>
        </w:rPr>
        <w:t xml:space="preserve"> 1999 Dec</w:t>
      </w:r>
      <w:proofErr w:type="gramStart"/>
      <w:r w:rsidRPr="00FB4C09">
        <w:rPr>
          <w:rFonts w:ascii="Arial" w:eastAsia="Times New Roman" w:hAnsi="Arial" w:cs="Arial"/>
          <w:color w:val="000000"/>
          <w:sz w:val="21"/>
          <w:szCs w:val="21"/>
        </w:rPr>
        <w:t>;63</w:t>
      </w:r>
      <w:proofErr w:type="gramEnd"/>
      <w:r w:rsidRPr="00FB4C09">
        <w:rPr>
          <w:rFonts w:ascii="Arial" w:eastAsia="Times New Roman" w:hAnsi="Arial" w:cs="Arial"/>
          <w:color w:val="000000"/>
          <w:sz w:val="21"/>
          <w:szCs w:val="21"/>
        </w:rPr>
        <w:t>(12):2118-22. 1999. PMID</w:t>
      </w:r>
      <w:proofErr w:type="gramStart"/>
      <w:r w:rsidRPr="00FB4C09">
        <w:rPr>
          <w:rFonts w:ascii="Arial" w:eastAsia="Times New Roman" w:hAnsi="Arial" w:cs="Arial"/>
          <w:color w:val="000000"/>
          <w:sz w:val="21"/>
          <w:szCs w:val="21"/>
        </w:rPr>
        <w:t>:7550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Balasubramanian</w:t>
      </w:r>
      <w:proofErr w:type="spellEnd"/>
      <w:r w:rsidRPr="00FB4C09">
        <w:rPr>
          <w:rFonts w:ascii="Arial" w:eastAsia="Times New Roman" w:hAnsi="Arial" w:cs="Arial"/>
          <w:color w:val="000000"/>
          <w:sz w:val="21"/>
          <w:szCs w:val="21"/>
        </w:rPr>
        <w:t xml:space="preserve"> K. Molecular Orbital Basis for Yellow Curry Spice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Prevention of Alzheimer's </w:t>
      </w:r>
      <w:proofErr w:type="spellStart"/>
      <w:r w:rsidRPr="00FB4C09">
        <w:rPr>
          <w:rFonts w:ascii="Arial" w:eastAsia="Times New Roman" w:hAnsi="Arial" w:cs="Arial"/>
          <w:color w:val="000000"/>
          <w:sz w:val="21"/>
          <w:szCs w:val="21"/>
        </w:rPr>
        <w:t>Disease.</w:t>
      </w:r>
      <w:r w:rsidRPr="00FB4C09">
        <w:rPr>
          <w:rFonts w:ascii="Arial" w:eastAsia="Times New Roman" w:hAnsi="Arial" w:cs="Arial"/>
          <w:i/>
          <w:iCs/>
          <w:color w:val="000000"/>
          <w:sz w:val="21"/>
          <w:szCs w:val="21"/>
        </w:rPr>
        <w:t>J</w:t>
      </w:r>
      <w:proofErr w:type="spellEnd"/>
      <w:r w:rsidRPr="00FB4C09">
        <w:rPr>
          <w:rFonts w:ascii="Arial" w:eastAsia="Times New Roman" w:hAnsi="Arial" w:cs="Arial"/>
          <w:i/>
          <w:iCs/>
          <w:color w:val="000000"/>
          <w:sz w:val="21"/>
          <w:szCs w:val="21"/>
        </w:rPr>
        <w:t>. Agric. Food Chem</w:t>
      </w:r>
      <w:r w:rsidRPr="00FB4C09">
        <w:rPr>
          <w:rFonts w:ascii="Arial" w:eastAsia="Times New Roman" w:hAnsi="Arial" w:cs="Arial"/>
          <w:color w:val="000000"/>
          <w:sz w:val="21"/>
          <w:szCs w:val="21"/>
        </w:rPr>
        <w:t>., 54 (10), 3512 -3520, 2006. 10.1021/jf0603533 S0021-8561(06)00353-0, Web Release Date: April 20, 2006. 2006.</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Calabrese V, Butterfield DA, Stella AM. Nutritional antioxidants and the </w:t>
      </w:r>
      <w:proofErr w:type="spellStart"/>
      <w:r w:rsidRPr="00FB4C09">
        <w:rPr>
          <w:rFonts w:ascii="Arial" w:eastAsia="Times New Roman" w:hAnsi="Arial" w:cs="Arial"/>
          <w:color w:val="000000"/>
          <w:sz w:val="21"/>
          <w:szCs w:val="21"/>
        </w:rPr>
        <w:t>heme</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oxygenase</w:t>
      </w:r>
      <w:proofErr w:type="spellEnd"/>
      <w:r w:rsidRPr="00FB4C09">
        <w:rPr>
          <w:rFonts w:ascii="Arial" w:eastAsia="Times New Roman" w:hAnsi="Arial" w:cs="Arial"/>
          <w:color w:val="000000"/>
          <w:sz w:val="21"/>
          <w:szCs w:val="21"/>
        </w:rPr>
        <w:t xml:space="preserve"> pathway of stress tolerance: novel targets for </w:t>
      </w:r>
      <w:proofErr w:type="spellStart"/>
      <w:r w:rsidRPr="00FB4C09">
        <w:rPr>
          <w:rFonts w:ascii="Arial" w:eastAsia="Times New Roman" w:hAnsi="Arial" w:cs="Arial"/>
          <w:color w:val="000000"/>
          <w:sz w:val="21"/>
          <w:szCs w:val="21"/>
        </w:rPr>
        <w:t>neuroprotection</w:t>
      </w:r>
      <w:proofErr w:type="spellEnd"/>
      <w:r w:rsidRPr="00FB4C09">
        <w:rPr>
          <w:rFonts w:ascii="Arial" w:eastAsia="Times New Roman" w:hAnsi="Arial" w:cs="Arial"/>
          <w:color w:val="000000"/>
          <w:sz w:val="21"/>
          <w:szCs w:val="21"/>
        </w:rPr>
        <w:t xml:space="preserve"> in Alzheimer's disease.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Ital J </w:t>
      </w:r>
      <w:proofErr w:type="spellStart"/>
      <w:r w:rsidRPr="00FB4C09">
        <w:rPr>
          <w:rFonts w:ascii="Arial" w:eastAsia="Times New Roman" w:hAnsi="Arial" w:cs="Arial"/>
          <w:i/>
          <w:iCs/>
          <w:color w:val="000000"/>
          <w:sz w:val="21"/>
          <w:szCs w:val="21"/>
        </w:rPr>
        <w:t>Biochem</w:t>
      </w:r>
      <w:proofErr w:type="spellEnd"/>
      <w:r w:rsidRPr="00FB4C09">
        <w:rPr>
          <w:rFonts w:ascii="Arial" w:eastAsia="Times New Roman" w:hAnsi="Arial" w:cs="Arial"/>
          <w:color w:val="000000"/>
          <w:sz w:val="21"/>
          <w:szCs w:val="21"/>
        </w:rPr>
        <w:t>. 2003 Dec</w:t>
      </w:r>
      <w:proofErr w:type="gramStart"/>
      <w:r w:rsidRPr="00FB4C09">
        <w:rPr>
          <w:rFonts w:ascii="Arial" w:eastAsia="Times New Roman" w:hAnsi="Arial" w:cs="Arial"/>
          <w:color w:val="000000"/>
          <w:sz w:val="21"/>
          <w:szCs w:val="21"/>
        </w:rPr>
        <w:t>;52</w:t>
      </w:r>
      <w:proofErr w:type="gramEnd"/>
      <w:r w:rsidRPr="00FB4C09">
        <w:rPr>
          <w:rFonts w:ascii="Arial" w:eastAsia="Times New Roman" w:hAnsi="Arial" w:cs="Arial"/>
          <w:color w:val="000000"/>
          <w:sz w:val="21"/>
          <w:szCs w:val="21"/>
        </w:rPr>
        <w:t>(4):177-81. 2003.</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Calabrese V, </w:t>
      </w:r>
      <w:proofErr w:type="gramStart"/>
      <w:r w:rsidRPr="00FB4C09">
        <w:rPr>
          <w:rFonts w:ascii="Arial" w:eastAsia="Times New Roman" w:hAnsi="Arial" w:cs="Arial"/>
          <w:color w:val="000000"/>
          <w:sz w:val="21"/>
          <w:szCs w:val="21"/>
        </w:rPr>
        <w:t>et</w:t>
      </w:r>
      <w:proofErr w:type="gramEnd"/>
      <w:r w:rsidRPr="00FB4C09">
        <w:rPr>
          <w:rFonts w:ascii="Arial" w:eastAsia="Times New Roman" w:hAnsi="Arial" w:cs="Arial"/>
          <w:color w:val="000000"/>
          <w:sz w:val="21"/>
          <w:szCs w:val="21"/>
        </w:rPr>
        <w:t xml:space="preserve">. </w:t>
      </w:r>
      <w:proofErr w:type="gramStart"/>
      <w:r w:rsidRPr="00FB4C09">
        <w:rPr>
          <w:rFonts w:ascii="Arial" w:eastAsia="Times New Roman" w:hAnsi="Arial" w:cs="Arial"/>
          <w:color w:val="000000"/>
          <w:sz w:val="21"/>
          <w:szCs w:val="21"/>
        </w:rPr>
        <w:t>al</w:t>
      </w:r>
      <w:proofErr w:type="gramEnd"/>
      <w:r w:rsidRPr="00FB4C09">
        <w:rPr>
          <w:rFonts w:ascii="Arial" w:eastAsia="Times New Roman" w:hAnsi="Arial" w:cs="Arial"/>
          <w:color w:val="000000"/>
          <w:sz w:val="21"/>
          <w:szCs w:val="21"/>
        </w:rPr>
        <w:t xml:space="preserve">. Paper on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induction of hemeoxygenase-1. Presented at the annual conference of the American Physiological Society, held April 17-21, 2004, Washington, D.C. 2004.</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Cruz-Correa M, </w:t>
      </w:r>
      <w:proofErr w:type="spellStart"/>
      <w:r w:rsidRPr="00FB4C09">
        <w:rPr>
          <w:rFonts w:ascii="Arial" w:eastAsia="Times New Roman" w:hAnsi="Arial" w:cs="Arial"/>
          <w:color w:val="000000"/>
          <w:sz w:val="21"/>
          <w:szCs w:val="21"/>
        </w:rPr>
        <w:t>Shoskes</w:t>
      </w:r>
      <w:proofErr w:type="spellEnd"/>
      <w:r w:rsidRPr="00FB4C09">
        <w:rPr>
          <w:rFonts w:ascii="Arial" w:eastAsia="Times New Roman" w:hAnsi="Arial" w:cs="Arial"/>
          <w:color w:val="000000"/>
          <w:sz w:val="21"/>
          <w:szCs w:val="21"/>
        </w:rPr>
        <w:t xml:space="preserve"> DA, Sanchez P, Zhao R, </w:t>
      </w:r>
      <w:proofErr w:type="spellStart"/>
      <w:r w:rsidRPr="00FB4C09">
        <w:rPr>
          <w:rFonts w:ascii="Arial" w:eastAsia="Times New Roman" w:hAnsi="Arial" w:cs="Arial"/>
          <w:color w:val="000000"/>
          <w:sz w:val="21"/>
          <w:szCs w:val="21"/>
        </w:rPr>
        <w:t>Hylind</w:t>
      </w:r>
      <w:proofErr w:type="spellEnd"/>
      <w:r w:rsidRPr="00FB4C09">
        <w:rPr>
          <w:rFonts w:ascii="Arial" w:eastAsia="Times New Roman" w:hAnsi="Arial" w:cs="Arial"/>
          <w:color w:val="000000"/>
          <w:sz w:val="21"/>
          <w:szCs w:val="21"/>
        </w:rPr>
        <w:t xml:space="preserve"> LM, </w:t>
      </w:r>
      <w:proofErr w:type="spellStart"/>
      <w:r w:rsidRPr="00FB4C09">
        <w:rPr>
          <w:rFonts w:ascii="Arial" w:eastAsia="Times New Roman" w:hAnsi="Arial" w:cs="Arial"/>
          <w:color w:val="000000"/>
          <w:sz w:val="21"/>
          <w:szCs w:val="21"/>
        </w:rPr>
        <w:t>Wexner</w:t>
      </w:r>
      <w:proofErr w:type="spellEnd"/>
      <w:r w:rsidRPr="00FB4C09">
        <w:rPr>
          <w:rFonts w:ascii="Arial" w:eastAsia="Times New Roman" w:hAnsi="Arial" w:cs="Arial"/>
          <w:color w:val="000000"/>
          <w:sz w:val="21"/>
          <w:szCs w:val="21"/>
        </w:rPr>
        <w:t xml:space="preserve"> SD, </w:t>
      </w:r>
      <w:proofErr w:type="spellStart"/>
      <w:r w:rsidRPr="00FB4C09">
        <w:rPr>
          <w:rFonts w:ascii="Arial" w:eastAsia="Times New Roman" w:hAnsi="Arial" w:cs="Arial"/>
          <w:color w:val="000000"/>
          <w:sz w:val="21"/>
          <w:szCs w:val="21"/>
        </w:rPr>
        <w:t>Giardiello</w:t>
      </w:r>
      <w:proofErr w:type="spellEnd"/>
      <w:r w:rsidRPr="00FB4C09">
        <w:rPr>
          <w:rFonts w:ascii="Arial" w:eastAsia="Times New Roman" w:hAnsi="Arial" w:cs="Arial"/>
          <w:color w:val="000000"/>
          <w:sz w:val="21"/>
          <w:szCs w:val="21"/>
        </w:rPr>
        <w:t xml:space="preserve"> FM. Combination treatment with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quercetin</w:t>
      </w:r>
      <w:proofErr w:type="spellEnd"/>
      <w:r w:rsidRPr="00FB4C09">
        <w:rPr>
          <w:rFonts w:ascii="Arial" w:eastAsia="Times New Roman" w:hAnsi="Arial" w:cs="Arial"/>
          <w:color w:val="000000"/>
          <w:sz w:val="21"/>
          <w:szCs w:val="21"/>
        </w:rPr>
        <w:t xml:space="preserve"> of adenomas in familial </w:t>
      </w:r>
      <w:proofErr w:type="spellStart"/>
      <w:r w:rsidRPr="00FB4C09">
        <w:rPr>
          <w:rFonts w:ascii="Arial" w:eastAsia="Times New Roman" w:hAnsi="Arial" w:cs="Arial"/>
          <w:color w:val="000000"/>
          <w:sz w:val="21"/>
          <w:szCs w:val="21"/>
        </w:rPr>
        <w:t>adenomatous</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polyposis</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w:t>
      </w:r>
      <w:proofErr w:type="spellEnd"/>
      <w:r w:rsidRPr="00FB4C09">
        <w:rPr>
          <w:rFonts w:ascii="Arial" w:eastAsia="Times New Roman" w:hAnsi="Arial" w:cs="Arial"/>
          <w:color w:val="000000"/>
          <w:sz w:val="21"/>
          <w:szCs w:val="21"/>
        </w:rPr>
        <w:t>&gt;</w:t>
      </w:r>
      <w:proofErr w:type="spellStart"/>
      <w:r w:rsidRPr="00FB4C09">
        <w:rPr>
          <w:rFonts w:ascii="Arial" w:eastAsia="Times New Roman" w:hAnsi="Arial" w:cs="Arial"/>
          <w:color w:val="000000"/>
          <w:sz w:val="21"/>
          <w:szCs w:val="21"/>
        </w:rPr>
        <w:t>Clin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Gastroenterol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Hepatol</w:t>
      </w:r>
      <w:proofErr w:type="spellEnd"/>
      <w:r w:rsidRPr="00FB4C09">
        <w:rPr>
          <w:rFonts w:ascii="Arial" w:eastAsia="Times New Roman" w:hAnsi="Arial" w:cs="Arial"/>
          <w:color w:val="000000"/>
          <w:sz w:val="21"/>
          <w:szCs w:val="21"/>
        </w:rPr>
        <w:t>. 2006 Aug</w:t>
      </w:r>
      <w:proofErr w:type="gramStart"/>
      <w:r w:rsidRPr="00FB4C09">
        <w:rPr>
          <w:rFonts w:ascii="Arial" w:eastAsia="Times New Roman" w:hAnsi="Arial" w:cs="Arial"/>
          <w:color w:val="000000"/>
          <w:sz w:val="21"/>
          <w:szCs w:val="21"/>
        </w:rPr>
        <w:t>;4</w:t>
      </w:r>
      <w:proofErr w:type="gramEnd"/>
      <w:r w:rsidRPr="00FB4C09">
        <w:rPr>
          <w:rFonts w:ascii="Arial" w:eastAsia="Times New Roman" w:hAnsi="Arial" w:cs="Arial"/>
          <w:color w:val="000000"/>
          <w:sz w:val="21"/>
          <w:szCs w:val="21"/>
        </w:rPr>
        <w:t xml:space="preserve">(8):1035-8. </w:t>
      </w:r>
      <w:proofErr w:type="spellStart"/>
      <w:r w:rsidRPr="00FB4C09">
        <w:rPr>
          <w:rFonts w:ascii="Arial" w:eastAsia="Times New Roman" w:hAnsi="Arial" w:cs="Arial"/>
          <w:color w:val="000000"/>
          <w:sz w:val="21"/>
          <w:szCs w:val="21"/>
        </w:rPr>
        <w:t>Epub</w:t>
      </w:r>
      <w:proofErr w:type="spellEnd"/>
      <w:r w:rsidRPr="00FB4C09">
        <w:rPr>
          <w:rFonts w:ascii="Arial" w:eastAsia="Times New Roman" w:hAnsi="Arial" w:cs="Arial"/>
          <w:color w:val="000000"/>
          <w:sz w:val="21"/>
          <w:szCs w:val="21"/>
        </w:rPr>
        <w:t xml:space="preserve"> 2006 Jun 6. 2006. PMID</w:t>
      </w:r>
      <w:proofErr w:type="gramStart"/>
      <w:r w:rsidRPr="00FB4C09">
        <w:rPr>
          <w:rFonts w:ascii="Arial" w:eastAsia="Times New Roman" w:hAnsi="Arial" w:cs="Arial"/>
          <w:color w:val="000000"/>
          <w:sz w:val="21"/>
          <w:szCs w:val="21"/>
        </w:rPr>
        <w:t>:16757216</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Deshpande</w:t>
      </w:r>
      <w:proofErr w:type="spellEnd"/>
      <w:r w:rsidRPr="00FB4C09">
        <w:rPr>
          <w:rFonts w:ascii="Arial" w:eastAsia="Times New Roman" w:hAnsi="Arial" w:cs="Arial"/>
          <w:color w:val="000000"/>
          <w:sz w:val="21"/>
          <w:szCs w:val="21"/>
        </w:rPr>
        <w:t xml:space="preserve"> UR, </w:t>
      </w:r>
      <w:proofErr w:type="spellStart"/>
      <w:r w:rsidRPr="00FB4C09">
        <w:rPr>
          <w:rFonts w:ascii="Arial" w:eastAsia="Times New Roman" w:hAnsi="Arial" w:cs="Arial"/>
          <w:color w:val="000000"/>
          <w:sz w:val="21"/>
          <w:szCs w:val="21"/>
        </w:rPr>
        <w:t>Gadre</w:t>
      </w:r>
      <w:proofErr w:type="spellEnd"/>
      <w:r w:rsidRPr="00FB4C09">
        <w:rPr>
          <w:rFonts w:ascii="Arial" w:eastAsia="Times New Roman" w:hAnsi="Arial" w:cs="Arial"/>
          <w:color w:val="000000"/>
          <w:sz w:val="21"/>
          <w:szCs w:val="21"/>
        </w:rPr>
        <w:t xml:space="preserve"> SG, </w:t>
      </w:r>
      <w:proofErr w:type="spellStart"/>
      <w:r w:rsidRPr="00FB4C09">
        <w:rPr>
          <w:rFonts w:ascii="Arial" w:eastAsia="Times New Roman" w:hAnsi="Arial" w:cs="Arial"/>
          <w:color w:val="000000"/>
          <w:sz w:val="21"/>
          <w:szCs w:val="21"/>
        </w:rPr>
        <w:t>Raste</w:t>
      </w:r>
      <w:proofErr w:type="spellEnd"/>
      <w:r w:rsidRPr="00FB4C09">
        <w:rPr>
          <w:rFonts w:ascii="Arial" w:eastAsia="Times New Roman" w:hAnsi="Arial" w:cs="Arial"/>
          <w:color w:val="000000"/>
          <w:sz w:val="21"/>
          <w:szCs w:val="21"/>
        </w:rPr>
        <w:t xml:space="preserve"> AS, et al. Protective effect of turmeric (Curcuma </w:t>
      </w:r>
      <w:proofErr w:type="spellStart"/>
      <w:r w:rsidRPr="00FB4C09">
        <w:rPr>
          <w:rFonts w:ascii="Arial" w:eastAsia="Times New Roman" w:hAnsi="Arial" w:cs="Arial"/>
          <w:color w:val="000000"/>
          <w:sz w:val="21"/>
          <w:szCs w:val="21"/>
        </w:rPr>
        <w:t>longa</w:t>
      </w:r>
      <w:proofErr w:type="spellEnd"/>
      <w:r w:rsidRPr="00FB4C09">
        <w:rPr>
          <w:rFonts w:ascii="Arial" w:eastAsia="Times New Roman" w:hAnsi="Arial" w:cs="Arial"/>
          <w:color w:val="000000"/>
          <w:sz w:val="21"/>
          <w:szCs w:val="21"/>
        </w:rPr>
        <w:t xml:space="preserve"> L.) extract on carbon tetrachloride-induced liver damage in rats. Indian J Exp </w:t>
      </w:r>
      <w:proofErr w:type="spellStart"/>
      <w:r w:rsidRPr="00FB4C09">
        <w:rPr>
          <w:rFonts w:ascii="Arial" w:eastAsia="Times New Roman" w:hAnsi="Arial" w:cs="Arial"/>
          <w:color w:val="000000"/>
          <w:sz w:val="21"/>
          <w:szCs w:val="21"/>
        </w:rPr>
        <w:t>Biol</w:t>
      </w:r>
      <w:proofErr w:type="spellEnd"/>
      <w:r w:rsidRPr="00FB4C09">
        <w:rPr>
          <w:rFonts w:ascii="Arial" w:eastAsia="Times New Roman" w:hAnsi="Arial" w:cs="Arial"/>
          <w:color w:val="000000"/>
          <w:sz w:val="21"/>
          <w:szCs w:val="21"/>
        </w:rPr>
        <w:t xml:space="preserve"> 1998 Jun</w:t>
      </w:r>
      <w:proofErr w:type="gramStart"/>
      <w:r w:rsidRPr="00FB4C09">
        <w:rPr>
          <w:rFonts w:ascii="Arial" w:eastAsia="Times New Roman" w:hAnsi="Arial" w:cs="Arial"/>
          <w:color w:val="000000"/>
          <w:sz w:val="21"/>
          <w:szCs w:val="21"/>
        </w:rPr>
        <w:t>;36</w:t>
      </w:r>
      <w:proofErr w:type="gramEnd"/>
      <w:r w:rsidRPr="00FB4C09">
        <w:rPr>
          <w:rFonts w:ascii="Arial" w:eastAsia="Times New Roman" w:hAnsi="Arial" w:cs="Arial"/>
          <w:color w:val="000000"/>
          <w:sz w:val="21"/>
          <w:szCs w:val="21"/>
        </w:rPr>
        <w:t>(6):573-7. 1998. PMID</w:t>
      </w:r>
      <w:proofErr w:type="gramStart"/>
      <w:r w:rsidRPr="00FB4C09">
        <w:rPr>
          <w:rFonts w:ascii="Arial" w:eastAsia="Times New Roman" w:hAnsi="Arial" w:cs="Arial"/>
          <w:color w:val="000000"/>
          <w:sz w:val="21"/>
          <w:szCs w:val="21"/>
        </w:rPr>
        <w:t>:7740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Dorai</w:t>
      </w:r>
      <w:proofErr w:type="spellEnd"/>
      <w:r w:rsidRPr="00FB4C09">
        <w:rPr>
          <w:rFonts w:ascii="Arial" w:eastAsia="Times New Roman" w:hAnsi="Arial" w:cs="Arial"/>
          <w:color w:val="000000"/>
          <w:sz w:val="21"/>
          <w:szCs w:val="21"/>
        </w:rPr>
        <w:t xml:space="preserve"> T, Cao YC, </w:t>
      </w:r>
      <w:proofErr w:type="spellStart"/>
      <w:r w:rsidRPr="00FB4C09">
        <w:rPr>
          <w:rFonts w:ascii="Arial" w:eastAsia="Times New Roman" w:hAnsi="Arial" w:cs="Arial"/>
          <w:color w:val="000000"/>
          <w:sz w:val="21"/>
          <w:szCs w:val="21"/>
        </w:rPr>
        <w:t>Dorai</w:t>
      </w:r>
      <w:proofErr w:type="spellEnd"/>
      <w:r w:rsidRPr="00FB4C09">
        <w:rPr>
          <w:rFonts w:ascii="Arial" w:eastAsia="Times New Roman" w:hAnsi="Arial" w:cs="Arial"/>
          <w:color w:val="000000"/>
          <w:sz w:val="21"/>
          <w:szCs w:val="21"/>
        </w:rPr>
        <w:t xml:space="preserve"> B, et al. Therapeutic potential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 human prostate cancer. III.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inhibits proliferation, induces apoptosis, and inhibits angiogenesis of </w:t>
      </w:r>
      <w:proofErr w:type="spellStart"/>
      <w:r w:rsidRPr="00FB4C09">
        <w:rPr>
          <w:rFonts w:ascii="Arial" w:eastAsia="Times New Roman" w:hAnsi="Arial" w:cs="Arial"/>
          <w:color w:val="000000"/>
          <w:sz w:val="21"/>
          <w:szCs w:val="21"/>
        </w:rPr>
        <w:t>LNCaP</w:t>
      </w:r>
      <w:proofErr w:type="spellEnd"/>
      <w:r w:rsidRPr="00FB4C09">
        <w:rPr>
          <w:rFonts w:ascii="Arial" w:eastAsia="Times New Roman" w:hAnsi="Arial" w:cs="Arial"/>
          <w:color w:val="000000"/>
          <w:sz w:val="21"/>
          <w:szCs w:val="21"/>
        </w:rPr>
        <w:t xml:space="preserve"> prostate cancer cells in vivo. Prostate 2001 Jun 1</w:t>
      </w:r>
      <w:proofErr w:type="gramStart"/>
      <w:r w:rsidRPr="00FB4C09">
        <w:rPr>
          <w:rFonts w:ascii="Arial" w:eastAsia="Times New Roman" w:hAnsi="Arial" w:cs="Arial"/>
          <w:color w:val="000000"/>
          <w:sz w:val="21"/>
          <w:szCs w:val="21"/>
        </w:rPr>
        <w:t>;47</w:t>
      </w:r>
      <w:proofErr w:type="gramEnd"/>
      <w:r w:rsidRPr="00FB4C09">
        <w:rPr>
          <w:rFonts w:ascii="Arial" w:eastAsia="Times New Roman" w:hAnsi="Arial" w:cs="Arial"/>
          <w:color w:val="000000"/>
          <w:sz w:val="21"/>
          <w:szCs w:val="21"/>
        </w:rPr>
        <w:t>(4):293-303. 2001. PMID</w:t>
      </w:r>
      <w:proofErr w:type="gramStart"/>
      <w:r w:rsidRPr="00FB4C09">
        <w:rPr>
          <w:rFonts w:ascii="Arial" w:eastAsia="Times New Roman" w:hAnsi="Arial" w:cs="Arial"/>
          <w:color w:val="000000"/>
          <w:sz w:val="21"/>
          <w:szCs w:val="21"/>
        </w:rPr>
        <w:t>:16280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Egan ME, Pearson M, Weiner SA, </w:t>
      </w:r>
      <w:proofErr w:type="spellStart"/>
      <w:r w:rsidRPr="00FB4C09">
        <w:rPr>
          <w:rFonts w:ascii="Arial" w:eastAsia="Times New Roman" w:hAnsi="Arial" w:cs="Arial"/>
          <w:color w:val="000000"/>
          <w:sz w:val="21"/>
          <w:szCs w:val="21"/>
        </w:rPr>
        <w:t>Rajendran</w:t>
      </w:r>
      <w:proofErr w:type="spellEnd"/>
      <w:r w:rsidRPr="00FB4C09">
        <w:rPr>
          <w:rFonts w:ascii="Arial" w:eastAsia="Times New Roman" w:hAnsi="Arial" w:cs="Arial"/>
          <w:color w:val="000000"/>
          <w:sz w:val="21"/>
          <w:szCs w:val="21"/>
        </w:rPr>
        <w:t xml:space="preserve"> V, Rubin D, </w:t>
      </w:r>
      <w:proofErr w:type="spellStart"/>
      <w:r w:rsidRPr="00FB4C09">
        <w:rPr>
          <w:rFonts w:ascii="Arial" w:eastAsia="Times New Roman" w:hAnsi="Arial" w:cs="Arial"/>
          <w:color w:val="000000"/>
          <w:sz w:val="21"/>
          <w:szCs w:val="21"/>
        </w:rPr>
        <w:t>Glockner-Pagel</w:t>
      </w:r>
      <w:proofErr w:type="spellEnd"/>
      <w:r w:rsidRPr="00FB4C09">
        <w:rPr>
          <w:rFonts w:ascii="Arial" w:eastAsia="Times New Roman" w:hAnsi="Arial" w:cs="Arial"/>
          <w:color w:val="000000"/>
          <w:sz w:val="21"/>
          <w:szCs w:val="21"/>
        </w:rPr>
        <w:t xml:space="preserve"> J, Canny S, Du K, </w:t>
      </w:r>
      <w:proofErr w:type="spellStart"/>
      <w:r w:rsidRPr="00FB4C09">
        <w:rPr>
          <w:rFonts w:ascii="Arial" w:eastAsia="Times New Roman" w:hAnsi="Arial" w:cs="Arial"/>
          <w:color w:val="000000"/>
          <w:sz w:val="21"/>
          <w:szCs w:val="21"/>
        </w:rPr>
        <w:t>Lukacs</w:t>
      </w:r>
      <w:proofErr w:type="spellEnd"/>
      <w:r w:rsidRPr="00FB4C09">
        <w:rPr>
          <w:rFonts w:ascii="Arial" w:eastAsia="Times New Roman" w:hAnsi="Arial" w:cs="Arial"/>
          <w:color w:val="000000"/>
          <w:sz w:val="21"/>
          <w:szCs w:val="21"/>
        </w:rPr>
        <w:t xml:space="preserve"> GL, </w:t>
      </w:r>
      <w:proofErr w:type="spellStart"/>
      <w:r w:rsidRPr="00FB4C09">
        <w:rPr>
          <w:rFonts w:ascii="Arial" w:eastAsia="Times New Roman" w:hAnsi="Arial" w:cs="Arial"/>
          <w:color w:val="000000"/>
          <w:sz w:val="21"/>
          <w:szCs w:val="21"/>
        </w:rPr>
        <w:t>Caplan</w:t>
      </w:r>
      <w:proofErr w:type="spellEnd"/>
      <w:r w:rsidRPr="00FB4C09">
        <w:rPr>
          <w:rFonts w:ascii="Arial" w:eastAsia="Times New Roman" w:hAnsi="Arial" w:cs="Arial"/>
          <w:color w:val="000000"/>
          <w:sz w:val="21"/>
          <w:szCs w:val="21"/>
        </w:rPr>
        <w:t xml:space="preserve"> MJ.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a major constituent of turmeric, corrects cystic fibrosis defects.</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Science</w:t>
      </w:r>
      <w:r w:rsidRPr="00FB4C09">
        <w:rPr>
          <w:rFonts w:ascii="Arial" w:eastAsia="Times New Roman" w:hAnsi="Arial" w:cs="Arial"/>
          <w:color w:val="000000"/>
          <w:sz w:val="21"/>
          <w:szCs w:val="21"/>
        </w:rPr>
        <w:t>. 2004 Apr 23</w:t>
      </w:r>
      <w:proofErr w:type="gramStart"/>
      <w:r w:rsidRPr="00FB4C09">
        <w:rPr>
          <w:rFonts w:ascii="Arial" w:eastAsia="Times New Roman" w:hAnsi="Arial" w:cs="Arial"/>
          <w:color w:val="000000"/>
          <w:sz w:val="21"/>
          <w:szCs w:val="21"/>
        </w:rPr>
        <w:t>;304</w:t>
      </w:r>
      <w:proofErr w:type="gramEnd"/>
      <w:r w:rsidRPr="00FB4C09">
        <w:rPr>
          <w:rFonts w:ascii="Arial" w:eastAsia="Times New Roman" w:hAnsi="Arial" w:cs="Arial"/>
          <w:color w:val="000000"/>
          <w:sz w:val="21"/>
          <w:szCs w:val="21"/>
        </w:rPr>
        <w:t>(5670):600-2. 2004. PMID</w:t>
      </w:r>
      <w:proofErr w:type="gramStart"/>
      <w:r w:rsidRPr="00FB4C09">
        <w:rPr>
          <w:rFonts w:ascii="Arial" w:eastAsia="Times New Roman" w:hAnsi="Arial" w:cs="Arial"/>
          <w:color w:val="000000"/>
          <w:sz w:val="21"/>
          <w:szCs w:val="21"/>
        </w:rPr>
        <w:t>:15105504</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Ensminger</w:t>
      </w:r>
      <w:proofErr w:type="spellEnd"/>
      <w:r w:rsidRPr="00FB4C09">
        <w:rPr>
          <w:rFonts w:ascii="Arial" w:eastAsia="Times New Roman" w:hAnsi="Arial" w:cs="Arial"/>
          <w:color w:val="000000"/>
          <w:sz w:val="21"/>
          <w:szCs w:val="21"/>
        </w:rPr>
        <w:t xml:space="preserve"> AH, </w:t>
      </w:r>
      <w:proofErr w:type="spellStart"/>
      <w:r w:rsidRPr="00FB4C09">
        <w:rPr>
          <w:rFonts w:ascii="Arial" w:eastAsia="Times New Roman" w:hAnsi="Arial" w:cs="Arial"/>
          <w:color w:val="000000"/>
          <w:sz w:val="21"/>
          <w:szCs w:val="21"/>
        </w:rPr>
        <w:t>Esminger</w:t>
      </w:r>
      <w:proofErr w:type="spellEnd"/>
      <w:r w:rsidRPr="00FB4C09">
        <w:rPr>
          <w:rFonts w:ascii="Arial" w:eastAsia="Times New Roman" w:hAnsi="Arial" w:cs="Arial"/>
          <w:color w:val="000000"/>
          <w:sz w:val="21"/>
          <w:szCs w:val="21"/>
        </w:rPr>
        <w:t xml:space="preserve"> M. K. J. e. al. Food for Health: A Nutrition Encyclopedia. Clovis, California: </w:t>
      </w:r>
      <w:proofErr w:type="spellStart"/>
      <w:r w:rsidRPr="00FB4C09">
        <w:rPr>
          <w:rFonts w:ascii="Arial" w:eastAsia="Times New Roman" w:hAnsi="Arial" w:cs="Arial"/>
          <w:color w:val="000000"/>
          <w:sz w:val="21"/>
          <w:szCs w:val="21"/>
        </w:rPr>
        <w:t>Pegus</w:t>
      </w:r>
      <w:proofErr w:type="spellEnd"/>
      <w:r w:rsidRPr="00FB4C09">
        <w:rPr>
          <w:rFonts w:ascii="Arial" w:eastAsia="Times New Roman" w:hAnsi="Arial" w:cs="Arial"/>
          <w:color w:val="000000"/>
          <w:sz w:val="21"/>
          <w:szCs w:val="21"/>
        </w:rPr>
        <w:t xml:space="preserve"> Press; 1986. 1986. PMID</w:t>
      </w:r>
      <w:proofErr w:type="gramStart"/>
      <w:r w:rsidRPr="00FB4C09">
        <w:rPr>
          <w:rFonts w:ascii="Arial" w:eastAsia="Times New Roman" w:hAnsi="Arial" w:cs="Arial"/>
          <w:color w:val="000000"/>
          <w:sz w:val="21"/>
          <w:szCs w:val="21"/>
        </w:rPr>
        <w:t>:15210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Fiala</w:t>
      </w:r>
      <w:proofErr w:type="spellEnd"/>
      <w:r w:rsidRPr="00FB4C09">
        <w:rPr>
          <w:rFonts w:ascii="Arial" w:eastAsia="Times New Roman" w:hAnsi="Arial" w:cs="Arial"/>
          <w:color w:val="000000"/>
          <w:sz w:val="21"/>
          <w:szCs w:val="21"/>
        </w:rPr>
        <w:t xml:space="preserve"> M, Lin J, </w:t>
      </w:r>
      <w:proofErr w:type="spellStart"/>
      <w:r w:rsidRPr="00FB4C09">
        <w:rPr>
          <w:rFonts w:ascii="Arial" w:eastAsia="Times New Roman" w:hAnsi="Arial" w:cs="Arial"/>
          <w:color w:val="000000"/>
          <w:sz w:val="21"/>
          <w:szCs w:val="21"/>
        </w:rPr>
        <w:t>Ringman</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Kermani</w:t>
      </w:r>
      <w:proofErr w:type="spellEnd"/>
      <w:r w:rsidRPr="00FB4C09">
        <w:rPr>
          <w:rFonts w:ascii="Arial" w:eastAsia="Times New Roman" w:hAnsi="Arial" w:cs="Arial"/>
          <w:color w:val="000000"/>
          <w:sz w:val="21"/>
          <w:szCs w:val="21"/>
        </w:rPr>
        <w:t xml:space="preserve">-Arab V, </w:t>
      </w:r>
      <w:proofErr w:type="spellStart"/>
      <w:r w:rsidRPr="00FB4C09">
        <w:rPr>
          <w:rFonts w:ascii="Arial" w:eastAsia="Times New Roman" w:hAnsi="Arial" w:cs="Arial"/>
          <w:color w:val="000000"/>
          <w:sz w:val="21"/>
          <w:szCs w:val="21"/>
        </w:rPr>
        <w:t>Tsao</w:t>
      </w:r>
      <w:proofErr w:type="spellEnd"/>
      <w:r w:rsidRPr="00FB4C09">
        <w:rPr>
          <w:rFonts w:ascii="Arial" w:eastAsia="Times New Roman" w:hAnsi="Arial" w:cs="Arial"/>
          <w:color w:val="000000"/>
          <w:sz w:val="21"/>
          <w:szCs w:val="21"/>
        </w:rPr>
        <w:t xml:space="preserve"> G, Patel A, </w:t>
      </w:r>
      <w:proofErr w:type="spellStart"/>
      <w:r w:rsidRPr="00FB4C09">
        <w:rPr>
          <w:rFonts w:ascii="Arial" w:eastAsia="Times New Roman" w:hAnsi="Arial" w:cs="Arial"/>
          <w:color w:val="000000"/>
          <w:sz w:val="21"/>
          <w:szCs w:val="21"/>
        </w:rPr>
        <w:t>Lossinsky</w:t>
      </w:r>
      <w:proofErr w:type="spellEnd"/>
      <w:r w:rsidRPr="00FB4C09">
        <w:rPr>
          <w:rFonts w:ascii="Arial" w:eastAsia="Times New Roman" w:hAnsi="Arial" w:cs="Arial"/>
          <w:color w:val="000000"/>
          <w:sz w:val="21"/>
          <w:szCs w:val="21"/>
        </w:rPr>
        <w:t xml:space="preserve"> AS, Graves MC, </w:t>
      </w:r>
      <w:proofErr w:type="spellStart"/>
      <w:r w:rsidRPr="00FB4C09">
        <w:rPr>
          <w:rFonts w:ascii="Arial" w:eastAsia="Times New Roman" w:hAnsi="Arial" w:cs="Arial"/>
          <w:color w:val="000000"/>
          <w:sz w:val="21"/>
          <w:szCs w:val="21"/>
        </w:rPr>
        <w:t>Gustavson</w:t>
      </w:r>
      <w:proofErr w:type="spellEnd"/>
      <w:r w:rsidRPr="00FB4C09">
        <w:rPr>
          <w:rFonts w:ascii="Arial" w:eastAsia="Times New Roman" w:hAnsi="Arial" w:cs="Arial"/>
          <w:color w:val="000000"/>
          <w:sz w:val="21"/>
          <w:szCs w:val="21"/>
        </w:rPr>
        <w:t xml:space="preserve"> A, Sayre J, </w:t>
      </w:r>
      <w:proofErr w:type="spellStart"/>
      <w:r w:rsidRPr="00FB4C09">
        <w:rPr>
          <w:rFonts w:ascii="Arial" w:eastAsia="Times New Roman" w:hAnsi="Arial" w:cs="Arial"/>
          <w:color w:val="000000"/>
          <w:sz w:val="21"/>
          <w:szCs w:val="21"/>
        </w:rPr>
        <w:t>Sofroni</w:t>
      </w:r>
      <w:proofErr w:type="spellEnd"/>
      <w:r w:rsidRPr="00FB4C09">
        <w:rPr>
          <w:rFonts w:ascii="Arial" w:eastAsia="Times New Roman" w:hAnsi="Arial" w:cs="Arial"/>
          <w:color w:val="000000"/>
          <w:sz w:val="21"/>
          <w:szCs w:val="21"/>
        </w:rPr>
        <w:t xml:space="preserve"> E, Suarez T, </w:t>
      </w:r>
      <w:proofErr w:type="spellStart"/>
      <w:r w:rsidRPr="00FB4C09">
        <w:rPr>
          <w:rFonts w:ascii="Arial" w:eastAsia="Times New Roman" w:hAnsi="Arial" w:cs="Arial"/>
          <w:color w:val="000000"/>
          <w:sz w:val="21"/>
          <w:szCs w:val="21"/>
        </w:rPr>
        <w:t>Chiappelli</w:t>
      </w:r>
      <w:proofErr w:type="spellEnd"/>
      <w:r w:rsidRPr="00FB4C09">
        <w:rPr>
          <w:rFonts w:ascii="Arial" w:eastAsia="Times New Roman" w:hAnsi="Arial" w:cs="Arial"/>
          <w:color w:val="000000"/>
          <w:sz w:val="21"/>
          <w:szCs w:val="21"/>
        </w:rPr>
        <w:t xml:space="preserve"> F, Bernard G. Ineffective </w:t>
      </w:r>
      <w:proofErr w:type="spellStart"/>
      <w:r w:rsidRPr="00FB4C09">
        <w:rPr>
          <w:rFonts w:ascii="Arial" w:eastAsia="Times New Roman" w:hAnsi="Arial" w:cs="Arial"/>
          <w:color w:val="000000"/>
          <w:sz w:val="21"/>
          <w:szCs w:val="21"/>
        </w:rPr>
        <w:t>phagocytosis</w:t>
      </w:r>
      <w:proofErr w:type="spellEnd"/>
      <w:r w:rsidRPr="00FB4C09">
        <w:rPr>
          <w:rFonts w:ascii="Arial" w:eastAsia="Times New Roman" w:hAnsi="Arial" w:cs="Arial"/>
          <w:color w:val="000000"/>
          <w:sz w:val="21"/>
          <w:szCs w:val="21"/>
        </w:rPr>
        <w:t xml:space="preserve"> of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-beta by macrophages of Alzheimer's disease patients.</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w:t>
      </w:r>
      <w:proofErr w:type="spellStart"/>
      <w:r w:rsidRPr="00FB4C09">
        <w:rPr>
          <w:rFonts w:ascii="Arial" w:eastAsia="Times New Roman" w:hAnsi="Arial" w:cs="Arial"/>
          <w:i/>
          <w:iCs/>
          <w:color w:val="000000"/>
          <w:sz w:val="21"/>
          <w:szCs w:val="21"/>
        </w:rPr>
        <w:t>Alzheimers</w:t>
      </w:r>
      <w:proofErr w:type="spellEnd"/>
      <w:r w:rsidRPr="00FB4C09">
        <w:rPr>
          <w:rFonts w:ascii="Arial" w:eastAsia="Times New Roman" w:hAnsi="Arial" w:cs="Arial"/>
          <w:i/>
          <w:iCs/>
          <w:color w:val="000000"/>
          <w:sz w:val="21"/>
          <w:szCs w:val="21"/>
        </w:rPr>
        <w:t xml:space="preserve"> Dis</w:t>
      </w:r>
      <w:r w:rsidRPr="00FB4C09">
        <w:rPr>
          <w:rFonts w:ascii="Arial" w:eastAsia="Times New Roman" w:hAnsi="Arial" w:cs="Arial"/>
          <w:color w:val="000000"/>
          <w:sz w:val="21"/>
          <w:szCs w:val="21"/>
        </w:rPr>
        <w:t>. 2005 Jun</w:t>
      </w:r>
      <w:proofErr w:type="gramStart"/>
      <w:r w:rsidRPr="00FB4C09">
        <w:rPr>
          <w:rFonts w:ascii="Arial" w:eastAsia="Times New Roman" w:hAnsi="Arial" w:cs="Arial"/>
          <w:color w:val="000000"/>
          <w:sz w:val="21"/>
          <w:szCs w:val="21"/>
        </w:rPr>
        <w:t>;7</w:t>
      </w:r>
      <w:proofErr w:type="gramEnd"/>
      <w:r w:rsidRPr="00FB4C09">
        <w:rPr>
          <w:rFonts w:ascii="Arial" w:eastAsia="Times New Roman" w:hAnsi="Arial" w:cs="Arial"/>
          <w:color w:val="000000"/>
          <w:sz w:val="21"/>
          <w:szCs w:val="21"/>
        </w:rPr>
        <w:t>(3):221-32; discussion 255-62. 2005. PMID</w:t>
      </w:r>
      <w:proofErr w:type="gramStart"/>
      <w:r w:rsidRPr="00FB4C09">
        <w:rPr>
          <w:rFonts w:ascii="Arial" w:eastAsia="Times New Roman" w:hAnsi="Arial" w:cs="Arial"/>
          <w:color w:val="000000"/>
          <w:sz w:val="21"/>
          <w:szCs w:val="21"/>
        </w:rPr>
        <w:t>:16006665</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Fiala</w:t>
      </w:r>
      <w:proofErr w:type="spellEnd"/>
      <w:r w:rsidRPr="00FB4C09">
        <w:rPr>
          <w:rFonts w:ascii="Arial" w:eastAsia="Times New Roman" w:hAnsi="Arial" w:cs="Arial"/>
          <w:color w:val="000000"/>
          <w:sz w:val="21"/>
          <w:szCs w:val="21"/>
        </w:rPr>
        <w:t xml:space="preserve"> M, Liu PT, Espinosa-Jeffrey A, Rosenthal MJ, Bernard G, </w:t>
      </w:r>
      <w:proofErr w:type="spellStart"/>
      <w:r w:rsidRPr="00FB4C09">
        <w:rPr>
          <w:rFonts w:ascii="Arial" w:eastAsia="Times New Roman" w:hAnsi="Arial" w:cs="Arial"/>
          <w:color w:val="000000"/>
          <w:sz w:val="21"/>
          <w:szCs w:val="21"/>
        </w:rPr>
        <w:t>Ringman</w:t>
      </w:r>
      <w:proofErr w:type="spellEnd"/>
      <w:r w:rsidRPr="00FB4C09">
        <w:rPr>
          <w:rFonts w:ascii="Arial" w:eastAsia="Times New Roman" w:hAnsi="Arial" w:cs="Arial"/>
          <w:color w:val="000000"/>
          <w:sz w:val="21"/>
          <w:szCs w:val="21"/>
        </w:rPr>
        <w:t xml:space="preserve"> JM, Sayre J, Zhang L, </w:t>
      </w:r>
      <w:proofErr w:type="spellStart"/>
      <w:r w:rsidRPr="00FB4C09">
        <w:rPr>
          <w:rFonts w:ascii="Arial" w:eastAsia="Times New Roman" w:hAnsi="Arial" w:cs="Arial"/>
          <w:color w:val="000000"/>
          <w:sz w:val="21"/>
          <w:szCs w:val="21"/>
        </w:rPr>
        <w:t>Zaghi</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Dejbakhsh</w:t>
      </w:r>
      <w:proofErr w:type="spellEnd"/>
      <w:r w:rsidRPr="00FB4C09">
        <w:rPr>
          <w:rFonts w:ascii="Arial" w:eastAsia="Times New Roman" w:hAnsi="Arial" w:cs="Arial"/>
          <w:color w:val="000000"/>
          <w:sz w:val="21"/>
          <w:szCs w:val="21"/>
        </w:rPr>
        <w:t xml:space="preserve"> S, Chiang B, </w:t>
      </w:r>
      <w:proofErr w:type="spellStart"/>
      <w:r w:rsidRPr="00FB4C09">
        <w:rPr>
          <w:rFonts w:ascii="Arial" w:eastAsia="Times New Roman" w:hAnsi="Arial" w:cs="Arial"/>
          <w:color w:val="000000"/>
          <w:sz w:val="21"/>
          <w:szCs w:val="21"/>
        </w:rPr>
        <w:t>Hui</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Mahanian</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Baghaee</w:t>
      </w:r>
      <w:proofErr w:type="spellEnd"/>
      <w:r w:rsidRPr="00FB4C09">
        <w:rPr>
          <w:rFonts w:ascii="Arial" w:eastAsia="Times New Roman" w:hAnsi="Arial" w:cs="Arial"/>
          <w:color w:val="000000"/>
          <w:sz w:val="21"/>
          <w:szCs w:val="21"/>
        </w:rPr>
        <w:t xml:space="preserve"> A, Hong P, </w:t>
      </w:r>
      <w:proofErr w:type="spellStart"/>
      <w:r w:rsidRPr="00FB4C09">
        <w:rPr>
          <w:rFonts w:ascii="Arial" w:eastAsia="Times New Roman" w:hAnsi="Arial" w:cs="Arial"/>
          <w:color w:val="000000"/>
          <w:sz w:val="21"/>
          <w:szCs w:val="21"/>
        </w:rPr>
        <w:t>Cashman</w:t>
      </w:r>
      <w:proofErr w:type="spellEnd"/>
      <w:r w:rsidRPr="00FB4C09">
        <w:rPr>
          <w:rFonts w:ascii="Arial" w:eastAsia="Times New Roman" w:hAnsi="Arial" w:cs="Arial"/>
          <w:color w:val="000000"/>
          <w:sz w:val="21"/>
          <w:szCs w:val="21"/>
        </w:rPr>
        <w:t xml:space="preserve"> J. Innate immunity and transcription of MGAT-III and Toll-like receptors in Alzheimer's disease </w:t>
      </w:r>
      <w:r w:rsidRPr="00FB4C09">
        <w:rPr>
          <w:rFonts w:ascii="Arial" w:eastAsia="Times New Roman" w:hAnsi="Arial" w:cs="Arial"/>
          <w:color w:val="000000"/>
          <w:sz w:val="21"/>
          <w:szCs w:val="21"/>
        </w:rPr>
        <w:lastRenderedPageBreak/>
        <w:t xml:space="preserve">patients are improved by </w:t>
      </w:r>
      <w:proofErr w:type="spellStart"/>
      <w:r w:rsidRPr="00FB4C09">
        <w:rPr>
          <w:rFonts w:ascii="Arial" w:eastAsia="Times New Roman" w:hAnsi="Arial" w:cs="Arial"/>
          <w:color w:val="000000"/>
          <w:sz w:val="21"/>
          <w:szCs w:val="21"/>
        </w:rPr>
        <w:t>bisdemethoxycurcumin</w:t>
      </w:r>
      <w:proofErr w:type="spellEnd"/>
      <w:r w:rsidRPr="00FB4C09">
        <w:rPr>
          <w:rFonts w:ascii="Arial" w:eastAsia="Times New Roman" w:hAnsi="Arial" w:cs="Arial"/>
          <w:color w:val="000000"/>
          <w:sz w:val="21"/>
          <w:szCs w:val="21"/>
        </w:rPr>
        <w:t xml:space="preserve">. Proc </w:t>
      </w:r>
      <w:proofErr w:type="spellStart"/>
      <w:r w:rsidRPr="00FB4C09">
        <w:rPr>
          <w:rFonts w:ascii="Arial" w:eastAsia="Times New Roman" w:hAnsi="Arial" w:cs="Arial"/>
          <w:color w:val="000000"/>
          <w:sz w:val="21"/>
          <w:szCs w:val="21"/>
        </w:rPr>
        <w:t>Natl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Acad</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Sci</w:t>
      </w:r>
      <w:proofErr w:type="spellEnd"/>
      <w:r w:rsidRPr="00FB4C09">
        <w:rPr>
          <w:rFonts w:ascii="Arial" w:eastAsia="Times New Roman" w:hAnsi="Arial" w:cs="Arial"/>
          <w:color w:val="000000"/>
          <w:sz w:val="21"/>
          <w:szCs w:val="21"/>
        </w:rPr>
        <w:t xml:space="preserve"> U S A. 2007 Jul 31</w:t>
      </w:r>
      <w:proofErr w:type="gramStart"/>
      <w:r w:rsidRPr="00FB4C09">
        <w:rPr>
          <w:rFonts w:ascii="Arial" w:eastAsia="Times New Roman" w:hAnsi="Arial" w:cs="Arial"/>
          <w:color w:val="000000"/>
          <w:sz w:val="21"/>
          <w:szCs w:val="21"/>
        </w:rPr>
        <w:t>;104</w:t>
      </w:r>
      <w:proofErr w:type="gramEnd"/>
      <w:r w:rsidRPr="00FB4C09">
        <w:rPr>
          <w:rFonts w:ascii="Arial" w:eastAsia="Times New Roman" w:hAnsi="Arial" w:cs="Arial"/>
          <w:color w:val="000000"/>
          <w:sz w:val="21"/>
          <w:szCs w:val="21"/>
        </w:rPr>
        <w:t>(31):12849-54. 2007. PMID</w:t>
      </w:r>
      <w:proofErr w:type="gramStart"/>
      <w:r w:rsidRPr="00FB4C09">
        <w:rPr>
          <w:rFonts w:ascii="Arial" w:eastAsia="Times New Roman" w:hAnsi="Arial" w:cs="Arial"/>
          <w:color w:val="000000"/>
          <w:sz w:val="21"/>
          <w:szCs w:val="21"/>
        </w:rPr>
        <w:t>:17652175</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Fortin, Francois, Editorial Director. The Visual Foods Encyclopedia. Macmillan, New York. 1996.</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Grieve M. A Modern Herbal. Dover Publications, New York. 1971.</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Gururaj</w:t>
      </w:r>
      <w:proofErr w:type="spellEnd"/>
      <w:r w:rsidRPr="00FB4C09">
        <w:rPr>
          <w:rFonts w:ascii="Arial" w:eastAsia="Times New Roman" w:hAnsi="Arial" w:cs="Arial"/>
          <w:color w:val="000000"/>
          <w:sz w:val="21"/>
          <w:szCs w:val="21"/>
        </w:rPr>
        <w:t xml:space="preserve"> A, </w:t>
      </w:r>
      <w:proofErr w:type="spellStart"/>
      <w:r w:rsidRPr="00FB4C09">
        <w:rPr>
          <w:rFonts w:ascii="Arial" w:eastAsia="Times New Roman" w:hAnsi="Arial" w:cs="Arial"/>
          <w:color w:val="000000"/>
          <w:sz w:val="21"/>
          <w:szCs w:val="21"/>
        </w:rPr>
        <w:t>Kelakavadi</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Venkatesh</w:t>
      </w:r>
      <w:proofErr w:type="spellEnd"/>
      <w:r w:rsidRPr="00FB4C09">
        <w:rPr>
          <w:rFonts w:ascii="Arial" w:eastAsia="Times New Roman" w:hAnsi="Arial" w:cs="Arial"/>
          <w:color w:val="000000"/>
          <w:sz w:val="21"/>
          <w:szCs w:val="21"/>
        </w:rPr>
        <w:t xml:space="preserve"> D et al. Molecular mechanisms of anti-</w:t>
      </w:r>
      <w:proofErr w:type="spellStart"/>
      <w:r w:rsidRPr="00FB4C09">
        <w:rPr>
          <w:rFonts w:ascii="Arial" w:eastAsia="Times New Roman" w:hAnsi="Arial" w:cs="Arial"/>
          <w:color w:val="000000"/>
          <w:sz w:val="21"/>
          <w:szCs w:val="21"/>
        </w:rPr>
        <w:t>angiogenic</w:t>
      </w:r>
      <w:proofErr w:type="spellEnd"/>
      <w:r w:rsidRPr="00FB4C09">
        <w:rPr>
          <w:rFonts w:ascii="Arial" w:eastAsia="Times New Roman" w:hAnsi="Arial" w:cs="Arial"/>
          <w:color w:val="000000"/>
          <w:sz w:val="21"/>
          <w:szCs w:val="21"/>
        </w:rPr>
        <w:t xml:space="preserve"> effect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Biochem</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Biophys</w:t>
      </w:r>
      <w:proofErr w:type="spellEnd"/>
      <w:r w:rsidRPr="00FB4C09">
        <w:rPr>
          <w:rFonts w:ascii="Arial" w:eastAsia="Times New Roman" w:hAnsi="Arial" w:cs="Arial"/>
          <w:color w:val="000000"/>
          <w:sz w:val="21"/>
          <w:szCs w:val="21"/>
        </w:rPr>
        <w:t xml:space="preserve"> Res </w:t>
      </w:r>
      <w:proofErr w:type="spellStart"/>
      <w:r w:rsidRPr="00FB4C09">
        <w:rPr>
          <w:rFonts w:ascii="Arial" w:eastAsia="Times New Roman" w:hAnsi="Arial" w:cs="Arial"/>
          <w:color w:val="000000"/>
          <w:sz w:val="21"/>
          <w:szCs w:val="21"/>
        </w:rPr>
        <w:t>Commun</w:t>
      </w:r>
      <w:proofErr w:type="spellEnd"/>
      <w:r w:rsidRPr="00FB4C09">
        <w:rPr>
          <w:rFonts w:ascii="Arial" w:eastAsia="Times New Roman" w:hAnsi="Arial" w:cs="Arial"/>
          <w:color w:val="000000"/>
          <w:sz w:val="21"/>
          <w:szCs w:val="21"/>
        </w:rPr>
        <w:t xml:space="preserve"> 2002 Oct 4</w:t>
      </w:r>
      <w:proofErr w:type="gramStart"/>
      <w:r w:rsidRPr="00FB4C09">
        <w:rPr>
          <w:rFonts w:ascii="Arial" w:eastAsia="Times New Roman" w:hAnsi="Arial" w:cs="Arial"/>
          <w:color w:val="000000"/>
          <w:sz w:val="21"/>
          <w:szCs w:val="21"/>
        </w:rPr>
        <w:t>;297</w:t>
      </w:r>
      <w:proofErr w:type="gramEnd"/>
      <w:r w:rsidRPr="00FB4C09">
        <w:rPr>
          <w:rFonts w:ascii="Arial" w:eastAsia="Times New Roman" w:hAnsi="Arial" w:cs="Arial"/>
          <w:color w:val="000000"/>
          <w:sz w:val="21"/>
          <w:szCs w:val="21"/>
        </w:rPr>
        <w:t>(4):934. 2002.</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Hidaka H, </w:t>
      </w:r>
      <w:proofErr w:type="spellStart"/>
      <w:r w:rsidRPr="00FB4C09">
        <w:rPr>
          <w:rFonts w:ascii="Arial" w:eastAsia="Times New Roman" w:hAnsi="Arial" w:cs="Arial"/>
          <w:color w:val="000000"/>
          <w:sz w:val="21"/>
          <w:szCs w:val="21"/>
        </w:rPr>
        <w:t>Ishiko</w:t>
      </w:r>
      <w:proofErr w:type="spellEnd"/>
      <w:r w:rsidRPr="00FB4C09">
        <w:rPr>
          <w:rFonts w:ascii="Arial" w:eastAsia="Times New Roman" w:hAnsi="Arial" w:cs="Arial"/>
          <w:color w:val="000000"/>
          <w:sz w:val="21"/>
          <w:szCs w:val="21"/>
        </w:rPr>
        <w:t xml:space="preserve"> T, </w:t>
      </w:r>
      <w:proofErr w:type="spellStart"/>
      <w:r w:rsidRPr="00FB4C09">
        <w:rPr>
          <w:rFonts w:ascii="Arial" w:eastAsia="Times New Roman" w:hAnsi="Arial" w:cs="Arial"/>
          <w:color w:val="000000"/>
          <w:sz w:val="21"/>
          <w:szCs w:val="21"/>
        </w:rPr>
        <w:t>Furunashi</w:t>
      </w:r>
      <w:proofErr w:type="spellEnd"/>
      <w:r w:rsidRPr="00FB4C09">
        <w:rPr>
          <w:rFonts w:ascii="Arial" w:eastAsia="Times New Roman" w:hAnsi="Arial" w:cs="Arial"/>
          <w:color w:val="000000"/>
          <w:sz w:val="21"/>
          <w:szCs w:val="21"/>
        </w:rPr>
        <w:t xml:space="preserve"> T et al.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inhibits interleukin 8 production and enhances interleukin 8 receptor expression on the cell </w:t>
      </w:r>
      <w:proofErr w:type="spellStart"/>
      <w:r w:rsidRPr="00FB4C09">
        <w:rPr>
          <w:rFonts w:ascii="Arial" w:eastAsia="Times New Roman" w:hAnsi="Arial" w:cs="Arial"/>
          <w:color w:val="000000"/>
          <w:sz w:val="21"/>
          <w:szCs w:val="21"/>
        </w:rPr>
        <w:t>surface</w:t>
      </w:r>
      <w:proofErr w:type="gramStart"/>
      <w:r w:rsidRPr="00FB4C09">
        <w:rPr>
          <w:rFonts w:ascii="Arial" w:eastAsia="Times New Roman" w:hAnsi="Arial" w:cs="Arial"/>
          <w:color w:val="000000"/>
          <w:sz w:val="21"/>
          <w:szCs w:val="21"/>
        </w:rPr>
        <w:t>:impacgt</w:t>
      </w:r>
      <w:proofErr w:type="spellEnd"/>
      <w:proofErr w:type="gramEnd"/>
      <w:r w:rsidRPr="00FB4C09">
        <w:rPr>
          <w:rFonts w:ascii="Arial" w:eastAsia="Times New Roman" w:hAnsi="Arial" w:cs="Arial"/>
          <w:color w:val="000000"/>
          <w:sz w:val="21"/>
          <w:szCs w:val="21"/>
        </w:rPr>
        <w:t xml:space="preserve"> on human </w:t>
      </w:r>
      <w:proofErr w:type="spellStart"/>
      <w:r w:rsidRPr="00FB4C09">
        <w:rPr>
          <w:rFonts w:ascii="Arial" w:eastAsia="Times New Roman" w:hAnsi="Arial" w:cs="Arial"/>
          <w:color w:val="000000"/>
          <w:sz w:val="21"/>
          <w:szCs w:val="21"/>
        </w:rPr>
        <w:t>pancrreatic</w:t>
      </w:r>
      <w:proofErr w:type="spellEnd"/>
      <w:r w:rsidRPr="00FB4C09">
        <w:rPr>
          <w:rFonts w:ascii="Arial" w:eastAsia="Times New Roman" w:hAnsi="Arial" w:cs="Arial"/>
          <w:color w:val="000000"/>
          <w:sz w:val="21"/>
          <w:szCs w:val="21"/>
        </w:rPr>
        <w:t xml:space="preserve"> carcinoma cell growth by </w:t>
      </w:r>
      <w:proofErr w:type="spellStart"/>
      <w:r w:rsidRPr="00FB4C09">
        <w:rPr>
          <w:rFonts w:ascii="Arial" w:eastAsia="Times New Roman" w:hAnsi="Arial" w:cs="Arial"/>
          <w:color w:val="000000"/>
          <w:sz w:val="21"/>
          <w:szCs w:val="21"/>
        </w:rPr>
        <w:t>autocrine</w:t>
      </w:r>
      <w:proofErr w:type="spellEnd"/>
      <w:r w:rsidRPr="00FB4C09">
        <w:rPr>
          <w:rFonts w:ascii="Arial" w:eastAsia="Times New Roman" w:hAnsi="Arial" w:cs="Arial"/>
          <w:color w:val="000000"/>
          <w:sz w:val="21"/>
          <w:szCs w:val="21"/>
        </w:rPr>
        <w:t xml:space="preserve"> regulation. Cancer 2002 Sep 15</w:t>
      </w:r>
      <w:proofErr w:type="gramStart"/>
      <w:r w:rsidRPr="00FB4C09">
        <w:rPr>
          <w:rFonts w:ascii="Arial" w:eastAsia="Times New Roman" w:hAnsi="Arial" w:cs="Arial"/>
          <w:color w:val="000000"/>
          <w:sz w:val="21"/>
          <w:szCs w:val="21"/>
        </w:rPr>
        <w:t>;96</w:t>
      </w:r>
      <w:proofErr w:type="gramEnd"/>
      <w:r w:rsidRPr="00FB4C09">
        <w:rPr>
          <w:rFonts w:ascii="Arial" w:eastAsia="Times New Roman" w:hAnsi="Arial" w:cs="Arial"/>
          <w:color w:val="000000"/>
          <w:sz w:val="21"/>
          <w:szCs w:val="21"/>
        </w:rPr>
        <w:t>(6):1206-14. 2002.</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Kang BY, Chung SW, Chung W et al. Inhibition of interleukin-12 production in </w:t>
      </w:r>
      <w:proofErr w:type="spellStart"/>
      <w:r w:rsidRPr="00FB4C09">
        <w:rPr>
          <w:rFonts w:ascii="Arial" w:eastAsia="Times New Roman" w:hAnsi="Arial" w:cs="Arial"/>
          <w:color w:val="000000"/>
          <w:sz w:val="21"/>
          <w:szCs w:val="21"/>
        </w:rPr>
        <w:t>lipopolysaccharide</w:t>
      </w:r>
      <w:proofErr w:type="spellEnd"/>
      <w:r w:rsidRPr="00FB4C09">
        <w:rPr>
          <w:rFonts w:ascii="Arial" w:eastAsia="Times New Roman" w:hAnsi="Arial" w:cs="Arial"/>
          <w:color w:val="000000"/>
          <w:sz w:val="21"/>
          <w:szCs w:val="21"/>
        </w:rPr>
        <w:t xml:space="preserve">-activated macrophage by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Eur</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Pharmacol</w:t>
      </w:r>
      <w:proofErr w:type="spellEnd"/>
      <w:r w:rsidRPr="00FB4C09">
        <w:rPr>
          <w:rFonts w:ascii="Arial" w:eastAsia="Times New Roman" w:hAnsi="Arial" w:cs="Arial"/>
          <w:color w:val="000000"/>
          <w:sz w:val="21"/>
          <w:szCs w:val="21"/>
        </w:rPr>
        <w:t xml:space="preserve"> 1999 Nov</w:t>
      </w:r>
      <w:proofErr w:type="gramStart"/>
      <w:r w:rsidRPr="00FB4C09">
        <w:rPr>
          <w:rFonts w:ascii="Arial" w:eastAsia="Times New Roman" w:hAnsi="Arial" w:cs="Arial"/>
          <w:color w:val="000000"/>
          <w:sz w:val="21"/>
          <w:szCs w:val="21"/>
        </w:rPr>
        <w:t>;384</w:t>
      </w:r>
      <w:proofErr w:type="gramEnd"/>
      <w:r w:rsidRPr="00FB4C09">
        <w:rPr>
          <w:rFonts w:ascii="Arial" w:eastAsia="Times New Roman" w:hAnsi="Arial" w:cs="Arial"/>
          <w:color w:val="000000"/>
          <w:sz w:val="21"/>
          <w:szCs w:val="21"/>
        </w:rPr>
        <w:t>(2-3):191-5. 1999.</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Kang BY, Song YJ, Kim KM et al.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inhibits Th1 cytokine profile in CD4+ T cells by suppressing interleukin-12 production in macrophages. Br J </w:t>
      </w:r>
      <w:proofErr w:type="spellStart"/>
      <w:r w:rsidRPr="00FB4C09">
        <w:rPr>
          <w:rFonts w:ascii="Arial" w:eastAsia="Times New Roman" w:hAnsi="Arial" w:cs="Arial"/>
          <w:color w:val="000000"/>
          <w:sz w:val="21"/>
          <w:szCs w:val="21"/>
        </w:rPr>
        <w:t>Pharmacol</w:t>
      </w:r>
      <w:proofErr w:type="spellEnd"/>
      <w:r w:rsidRPr="00FB4C09">
        <w:rPr>
          <w:rFonts w:ascii="Arial" w:eastAsia="Times New Roman" w:hAnsi="Arial" w:cs="Arial"/>
          <w:color w:val="000000"/>
          <w:sz w:val="21"/>
          <w:szCs w:val="21"/>
        </w:rPr>
        <w:t xml:space="preserve"> 1999 Sep</w:t>
      </w:r>
      <w:proofErr w:type="gramStart"/>
      <w:r w:rsidRPr="00FB4C09">
        <w:rPr>
          <w:rFonts w:ascii="Arial" w:eastAsia="Times New Roman" w:hAnsi="Arial" w:cs="Arial"/>
          <w:color w:val="000000"/>
          <w:sz w:val="21"/>
          <w:szCs w:val="21"/>
        </w:rPr>
        <w:t>;128</w:t>
      </w:r>
      <w:proofErr w:type="gramEnd"/>
      <w:r w:rsidRPr="00FB4C09">
        <w:rPr>
          <w:rFonts w:ascii="Arial" w:eastAsia="Times New Roman" w:hAnsi="Arial" w:cs="Arial"/>
          <w:color w:val="000000"/>
          <w:sz w:val="21"/>
          <w:szCs w:val="21"/>
        </w:rPr>
        <w:t>(2):380-4. 1999.</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Khor</w:t>
      </w:r>
      <w:proofErr w:type="spellEnd"/>
      <w:r w:rsidRPr="00FB4C09">
        <w:rPr>
          <w:rFonts w:ascii="Arial" w:eastAsia="Times New Roman" w:hAnsi="Arial" w:cs="Arial"/>
          <w:color w:val="000000"/>
          <w:sz w:val="21"/>
          <w:szCs w:val="21"/>
        </w:rPr>
        <w:t xml:space="preserve"> TO, </w:t>
      </w:r>
      <w:proofErr w:type="spellStart"/>
      <w:r w:rsidRPr="00FB4C09">
        <w:rPr>
          <w:rFonts w:ascii="Arial" w:eastAsia="Times New Roman" w:hAnsi="Arial" w:cs="Arial"/>
          <w:color w:val="000000"/>
          <w:sz w:val="21"/>
          <w:szCs w:val="21"/>
        </w:rPr>
        <w:t>Keum</w:t>
      </w:r>
      <w:proofErr w:type="spellEnd"/>
      <w:r w:rsidRPr="00FB4C09">
        <w:rPr>
          <w:rFonts w:ascii="Arial" w:eastAsia="Times New Roman" w:hAnsi="Arial" w:cs="Arial"/>
          <w:color w:val="000000"/>
          <w:sz w:val="21"/>
          <w:szCs w:val="21"/>
        </w:rPr>
        <w:t xml:space="preserve"> YS, Lin W, Kim JH, Hu1 R, </w:t>
      </w:r>
      <w:proofErr w:type="spellStart"/>
      <w:r w:rsidRPr="00FB4C09">
        <w:rPr>
          <w:rFonts w:ascii="Arial" w:eastAsia="Times New Roman" w:hAnsi="Arial" w:cs="Arial"/>
          <w:color w:val="000000"/>
          <w:sz w:val="21"/>
          <w:szCs w:val="21"/>
        </w:rPr>
        <w:t>Shen</w:t>
      </w:r>
      <w:proofErr w:type="spellEnd"/>
      <w:r w:rsidRPr="00FB4C09">
        <w:rPr>
          <w:rFonts w:ascii="Arial" w:eastAsia="Times New Roman" w:hAnsi="Arial" w:cs="Arial"/>
          <w:color w:val="000000"/>
          <w:sz w:val="21"/>
          <w:szCs w:val="21"/>
        </w:rPr>
        <w:t xml:space="preserve"> G, Xu1 C, </w:t>
      </w:r>
      <w:proofErr w:type="spellStart"/>
      <w:r w:rsidRPr="00FB4C09">
        <w:rPr>
          <w:rFonts w:ascii="Arial" w:eastAsia="Times New Roman" w:hAnsi="Arial" w:cs="Arial"/>
          <w:color w:val="000000"/>
          <w:sz w:val="21"/>
          <w:szCs w:val="21"/>
        </w:rPr>
        <w:t>Gopalakrishnan</w:t>
      </w:r>
      <w:proofErr w:type="spellEnd"/>
      <w:r w:rsidRPr="00FB4C09">
        <w:rPr>
          <w:rFonts w:ascii="Arial" w:eastAsia="Times New Roman" w:hAnsi="Arial" w:cs="Arial"/>
          <w:color w:val="000000"/>
          <w:sz w:val="21"/>
          <w:szCs w:val="21"/>
        </w:rPr>
        <w:t xml:space="preserve"> A, Reddy B, </w:t>
      </w:r>
      <w:proofErr w:type="spellStart"/>
      <w:r w:rsidRPr="00FB4C09">
        <w:rPr>
          <w:rFonts w:ascii="Arial" w:eastAsia="Times New Roman" w:hAnsi="Arial" w:cs="Arial"/>
          <w:color w:val="000000"/>
          <w:sz w:val="21"/>
          <w:szCs w:val="21"/>
        </w:rPr>
        <w:t>Zheng</w:t>
      </w:r>
      <w:proofErr w:type="spellEnd"/>
      <w:r w:rsidRPr="00FB4C09">
        <w:rPr>
          <w:rFonts w:ascii="Arial" w:eastAsia="Times New Roman" w:hAnsi="Arial" w:cs="Arial"/>
          <w:color w:val="000000"/>
          <w:sz w:val="21"/>
          <w:szCs w:val="21"/>
        </w:rPr>
        <w:t xml:space="preserve"> X, </w:t>
      </w:r>
      <w:proofErr w:type="spellStart"/>
      <w:r w:rsidRPr="00FB4C09">
        <w:rPr>
          <w:rFonts w:ascii="Arial" w:eastAsia="Times New Roman" w:hAnsi="Arial" w:cs="Arial"/>
          <w:color w:val="000000"/>
          <w:sz w:val="21"/>
          <w:szCs w:val="21"/>
        </w:rPr>
        <w:t>Conney</w:t>
      </w:r>
      <w:proofErr w:type="spellEnd"/>
      <w:r w:rsidRPr="00FB4C09">
        <w:rPr>
          <w:rFonts w:ascii="Arial" w:eastAsia="Times New Roman" w:hAnsi="Arial" w:cs="Arial"/>
          <w:color w:val="000000"/>
          <w:sz w:val="21"/>
          <w:szCs w:val="21"/>
        </w:rPr>
        <w:t xml:space="preserve"> AH, Kong AN. Combined Inhibitory Effects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and </w:t>
      </w:r>
      <w:proofErr w:type="spellStart"/>
      <w:r w:rsidRPr="00FB4C09">
        <w:rPr>
          <w:rFonts w:ascii="Arial" w:eastAsia="Times New Roman" w:hAnsi="Arial" w:cs="Arial"/>
          <w:color w:val="000000"/>
          <w:sz w:val="21"/>
          <w:szCs w:val="21"/>
        </w:rPr>
        <w:t>Phenethyl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Isothiocyanate</w:t>
      </w:r>
      <w:proofErr w:type="spellEnd"/>
      <w:r w:rsidRPr="00FB4C09">
        <w:rPr>
          <w:rFonts w:ascii="Arial" w:eastAsia="Times New Roman" w:hAnsi="Arial" w:cs="Arial"/>
          <w:color w:val="000000"/>
          <w:sz w:val="21"/>
          <w:szCs w:val="21"/>
        </w:rPr>
        <w:t xml:space="preserve"> on the Growth of Human PC-3 Prostate </w:t>
      </w:r>
      <w:proofErr w:type="spellStart"/>
      <w:r w:rsidRPr="00FB4C09">
        <w:rPr>
          <w:rFonts w:ascii="Arial" w:eastAsia="Times New Roman" w:hAnsi="Arial" w:cs="Arial"/>
          <w:color w:val="000000"/>
          <w:sz w:val="21"/>
          <w:szCs w:val="21"/>
        </w:rPr>
        <w:t>Xenografts</w:t>
      </w:r>
      <w:proofErr w:type="spellEnd"/>
      <w:r w:rsidRPr="00FB4C09">
        <w:rPr>
          <w:rFonts w:ascii="Arial" w:eastAsia="Times New Roman" w:hAnsi="Arial" w:cs="Arial"/>
          <w:color w:val="000000"/>
          <w:sz w:val="21"/>
          <w:szCs w:val="21"/>
        </w:rPr>
        <w:t xml:space="preserve"> in </w:t>
      </w:r>
      <w:proofErr w:type="spellStart"/>
      <w:r w:rsidRPr="00FB4C09">
        <w:rPr>
          <w:rFonts w:ascii="Arial" w:eastAsia="Times New Roman" w:hAnsi="Arial" w:cs="Arial"/>
          <w:color w:val="000000"/>
          <w:sz w:val="21"/>
          <w:szCs w:val="21"/>
        </w:rPr>
        <w:t>Immunodeficient</w:t>
      </w:r>
      <w:proofErr w:type="spellEnd"/>
      <w:r w:rsidRPr="00FB4C09">
        <w:rPr>
          <w:rFonts w:ascii="Arial" w:eastAsia="Times New Roman" w:hAnsi="Arial" w:cs="Arial"/>
          <w:color w:val="000000"/>
          <w:sz w:val="21"/>
          <w:szCs w:val="21"/>
        </w:rPr>
        <w:t xml:space="preserve"> Mice.</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Cancer Research</w:t>
      </w:r>
      <w:r w:rsidRPr="00FB4C09">
        <w:rPr>
          <w:rFonts w:ascii="Arial" w:eastAsia="Times New Roman" w:hAnsi="Arial" w:cs="Arial"/>
          <w:color w:val="000000"/>
          <w:sz w:val="21"/>
          <w:szCs w:val="21"/>
        </w:rPr>
        <w:t>. 2006 Jan; 66(2): 613-621. 2006. PMID</w:t>
      </w:r>
      <w:proofErr w:type="gramStart"/>
      <w:r w:rsidRPr="00FB4C09">
        <w:rPr>
          <w:rFonts w:ascii="Arial" w:eastAsia="Times New Roman" w:hAnsi="Arial" w:cs="Arial"/>
          <w:color w:val="000000"/>
          <w:sz w:val="21"/>
          <w:szCs w:val="21"/>
        </w:rPr>
        <w:t>:16423986</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Lim GP, Chu T, Yang F, et al. The curry spice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reduces oxidative damage and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pathology in an Alzheimer transgenic mouse. J </w:t>
      </w:r>
      <w:proofErr w:type="spellStart"/>
      <w:r w:rsidRPr="00FB4C09">
        <w:rPr>
          <w:rFonts w:ascii="Arial" w:eastAsia="Times New Roman" w:hAnsi="Arial" w:cs="Arial"/>
          <w:color w:val="000000"/>
          <w:sz w:val="21"/>
          <w:szCs w:val="21"/>
        </w:rPr>
        <w:t>Neurosci</w:t>
      </w:r>
      <w:proofErr w:type="spellEnd"/>
      <w:r w:rsidRPr="00FB4C09">
        <w:rPr>
          <w:rFonts w:ascii="Arial" w:eastAsia="Times New Roman" w:hAnsi="Arial" w:cs="Arial"/>
          <w:color w:val="000000"/>
          <w:sz w:val="21"/>
          <w:szCs w:val="21"/>
        </w:rPr>
        <w:t xml:space="preserve"> 2001 Nov 1</w:t>
      </w:r>
      <w:proofErr w:type="gramStart"/>
      <w:r w:rsidRPr="00FB4C09">
        <w:rPr>
          <w:rFonts w:ascii="Arial" w:eastAsia="Times New Roman" w:hAnsi="Arial" w:cs="Arial"/>
          <w:color w:val="000000"/>
          <w:sz w:val="21"/>
          <w:szCs w:val="21"/>
        </w:rPr>
        <w:t>;21</w:t>
      </w:r>
      <w:proofErr w:type="gramEnd"/>
      <w:r w:rsidRPr="00FB4C09">
        <w:rPr>
          <w:rFonts w:ascii="Arial" w:eastAsia="Times New Roman" w:hAnsi="Arial" w:cs="Arial"/>
          <w:color w:val="000000"/>
          <w:sz w:val="21"/>
          <w:szCs w:val="21"/>
        </w:rPr>
        <w:t>(21):8370-7. 2001. PMID</w:t>
      </w:r>
      <w:proofErr w:type="gramStart"/>
      <w:r w:rsidRPr="00FB4C09">
        <w:rPr>
          <w:rFonts w:ascii="Arial" w:eastAsia="Times New Roman" w:hAnsi="Arial" w:cs="Arial"/>
          <w:color w:val="000000"/>
          <w:sz w:val="21"/>
          <w:szCs w:val="21"/>
        </w:rPr>
        <w:t>:16240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Amonkar</w:t>
      </w:r>
      <w:proofErr w:type="spellEnd"/>
      <w:r w:rsidRPr="00FB4C09">
        <w:rPr>
          <w:rFonts w:ascii="Arial" w:eastAsia="Times New Roman" w:hAnsi="Arial" w:cs="Arial"/>
          <w:color w:val="000000"/>
          <w:sz w:val="21"/>
          <w:szCs w:val="21"/>
        </w:rPr>
        <w:t xml:space="preserve"> AJ, </w:t>
      </w:r>
      <w:proofErr w:type="spellStart"/>
      <w:r w:rsidRPr="00FB4C09">
        <w:rPr>
          <w:rFonts w:ascii="Arial" w:eastAsia="Times New Roman" w:hAnsi="Arial" w:cs="Arial"/>
          <w:color w:val="000000"/>
          <w:sz w:val="21"/>
          <w:szCs w:val="21"/>
        </w:rPr>
        <w:t>Bhide</w:t>
      </w:r>
      <w:proofErr w:type="spellEnd"/>
      <w:r w:rsidRPr="00FB4C09">
        <w:rPr>
          <w:rFonts w:ascii="Arial" w:eastAsia="Times New Roman" w:hAnsi="Arial" w:cs="Arial"/>
          <w:color w:val="000000"/>
          <w:sz w:val="21"/>
          <w:szCs w:val="21"/>
        </w:rPr>
        <w:t xml:space="preserve"> SV.</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In vitro</w:t>
      </w:r>
      <w:r w:rsidRPr="00FB4C09">
        <w:rPr>
          <w:rFonts w:ascii="Arial" w:eastAsia="Times New Roman" w:hAnsi="Arial" w:cs="Arial"/>
          <w:color w:val="000000"/>
          <w:sz w:val="21"/>
        </w:rPr>
        <w:t> </w:t>
      </w:r>
      <w:proofErr w:type="spellStart"/>
      <w:r w:rsidRPr="00FB4C09">
        <w:rPr>
          <w:rFonts w:ascii="Arial" w:eastAsia="Times New Roman" w:hAnsi="Arial" w:cs="Arial"/>
          <w:color w:val="000000"/>
          <w:sz w:val="21"/>
          <w:szCs w:val="21"/>
        </w:rPr>
        <w:t>antimutagenicity</w:t>
      </w:r>
      <w:proofErr w:type="spellEnd"/>
      <w:r w:rsidRPr="00FB4C09">
        <w:rPr>
          <w:rFonts w:ascii="Arial" w:eastAsia="Times New Roman" w:hAnsi="Arial" w:cs="Arial"/>
          <w:color w:val="000000"/>
          <w:sz w:val="21"/>
          <w:szCs w:val="21"/>
        </w:rPr>
        <w:t xml:space="preserve">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against environmental </w:t>
      </w:r>
      <w:proofErr w:type="spellStart"/>
      <w:r w:rsidRPr="00FB4C09">
        <w:rPr>
          <w:rFonts w:ascii="Arial" w:eastAsia="Times New Roman" w:hAnsi="Arial" w:cs="Arial"/>
          <w:color w:val="000000"/>
          <w:sz w:val="21"/>
          <w:szCs w:val="21"/>
        </w:rPr>
        <w:t>mutagens.</w:t>
      </w:r>
      <w:r w:rsidRPr="00FB4C09">
        <w:rPr>
          <w:rFonts w:ascii="Arial" w:eastAsia="Times New Roman" w:hAnsi="Arial" w:cs="Arial"/>
          <w:i/>
          <w:iCs/>
          <w:color w:val="000000"/>
          <w:sz w:val="21"/>
          <w:szCs w:val="21"/>
        </w:rPr>
        <w:t>Food</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Chem</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Toxicol</w:t>
      </w:r>
      <w:proofErr w:type="spellEnd"/>
      <w:r w:rsidRPr="00FB4C09">
        <w:rPr>
          <w:rFonts w:ascii="Arial" w:eastAsia="Times New Roman" w:hAnsi="Arial" w:cs="Arial"/>
          <w:color w:val="000000"/>
          <w:sz w:val="21"/>
          <w:szCs w:val="21"/>
        </w:rPr>
        <w:t>. 1987 Jul</w:t>
      </w:r>
      <w:proofErr w:type="gramStart"/>
      <w:r w:rsidRPr="00FB4C09">
        <w:rPr>
          <w:rFonts w:ascii="Arial" w:eastAsia="Times New Roman" w:hAnsi="Arial" w:cs="Arial"/>
          <w:color w:val="000000"/>
          <w:sz w:val="21"/>
          <w:szCs w:val="21"/>
        </w:rPr>
        <w:t>;25</w:t>
      </w:r>
      <w:proofErr w:type="gramEnd"/>
      <w:r w:rsidRPr="00FB4C09">
        <w:rPr>
          <w:rFonts w:ascii="Arial" w:eastAsia="Times New Roman" w:hAnsi="Arial" w:cs="Arial"/>
          <w:color w:val="000000"/>
          <w:sz w:val="21"/>
          <w:szCs w:val="21"/>
        </w:rPr>
        <w:t>(7):545-7. 1987. PMID</w:t>
      </w:r>
      <w:proofErr w:type="gramStart"/>
      <w:r w:rsidRPr="00FB4C09">
        <w:rPr>
          <w:rFonts w:ascii="Arial" w:eastAsia="Times New Roman" w:hAnsi="Arial" w:cs="Arial"/>
          <w:color w:val="000000"/>
          <w:sz w:val="21"/>
          <w:szCs w:val="21"/>
        </w:rPr>
        <w:t>:3623345</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Bhide</w:t>
      </w:r>
      <w:proofErr w:type="spellEnd"/>
      <w:r w:rsidRPr="00FB4C09">
        <w:rPr>
          <w:rFonts w:ascii="Arial" w:eastAsia="Times New Roman" w:hAnsi="Arial" w:cs="Arial"/>
          <w:color w:val="000000"/>
          <w:sz w:val="21"/>
          <w:szCs w:val="21"/>
        </w:rPr>
        <w:t xml:space="preserve"> SV.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as an inhibitor of cancer.</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Am </w:t>
      </w:r>
      <w:proofErr w:type="spellStart"/>
      <w:r w:rsidRPr="00FB4C09">
        <w:rPr>
          <w:rFonts w:ascii="Arial" w:eastAsia="Times New Roman" w:hAnsi="Arial" w:cs="Arial"/>
          <w:i/>
          <w:iCs/>
          <w:color w:val="000000"/>
          <w:sz w:val="21"/>
          <w:szCs w:val="21"/>
        </w:rPr>
        <w:t>Coll</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color w:val="000000"/>
          <w:sz w:val="21"/>
          <w:szCs w:val="21"/>
        </w:rPr>
        <w:t>. 1992 Apr</w:t>
      </w:r>
      <w:proofErr w:type="gramStart"/>
      <w:r w:rsidRPr="00FB4C09">
        <w:rPr>
          <w:rFonts w:ascii="Arial" w:eastAsia="Times New Roman" w:hAnsi="Arial" w:cs="Arial"/>
          <w:color w:val="000000"/>
          <w:sz w:val="21"/>
          <w:szCs w:val="21"/>
        </w:rPr>
        <w:t>;11</w:t>
      </w:r>
      <w:proofErr w:type="gramEnd"/>
      <w:r w:rsidRPr="00FB4C09">
        <w:rPr>
          <w:rFonts w:ascii="Arial" w:eastAsia="Times New Roman" w:hAnsi="Arial" w:cs="Arial"/>
          <w:color w:val="000000"/>
          <w:sz w:val="21"/>
          <w:szCs w:val="21"/>
        </w:rPr>
        <w:t>(2):192-8. 1992. PMID</w:t>
      </w:r>
      <w:proofErr w:type="gramStart"/>
      <w:r w:rsidRPr="00FB4C09">
        <w:rPr>
          <w:rFonts w:ascii="Arial" w:eastAsia="Times New Roman" w:hAnsi="Arial" w:cs="Arial"/>
          <w:color w:val="000000"/>
          <w:sz w:val="21"/>
          <w:szCs w:val="21"/>
        </w:rPr>
        <w:t>:1578097</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M, Nair UJ, </w:t>
      </w:r>
      <w:proofErr w:type="spellStart"/>
      <w:r w:rsidRPr="00FB4C09">
        <w:rPr>
          <w:rFonts w:ascii="Arial" w:eastAsia="Times New Roman" w:hAnsi="Arial" w:cs="Arial"/>
          <w:color w:val="000000"/>
          <w:sz w:val="21"/>
          <w:szCs w:val="21"/>
        </w:rPr>
        <w:t>Amonkar</w:t>
      </w:r>
      <w:proofErr w:type="spellEnd"/>
      <w:r w:rsidRPr="00FB4C09">
        <w:rPr>
          <w:rFonts w:ascii="Arial" w:eastAsia="Times New Roman" w:hAnsi="Arial" w:cs="Arial"/>
          <w:color w:val="000000"/>
          <w:sz w:val="21"/>
          <w:szCs w:val="21"/>
        </w:rPr>
        <w:t xml:space="preserve"> AJ, </w:t>
      </w:r>
      <w:proofErr w:type="spellStart"/>
      <w:r w:rsidRPr="00FB4C09">
        <w:rPr>
          <w:rFonts w:ascii="Arial" w:eastAsia="Times New Roman" w:hAnsi="Arial" w:cs="Arial"/>
          <w:color w:val="000000"/>
          <w:sz w:val="21"/>
          <w:szCs w:val="21"/>
        </w:rPr>
        <w:t>D'Souza</w:t>
      </w:r>
      <w:proofErr w:type="spellEnd"/>
      <w:r w:rsidRPr="00FB4C09">
        <w:rPr>
          <w:rFonts w:ascii="Arial" w:eastAsia="Times New Roman" w:hAnsi="Arial" w:cs="Arial"/>
          <w:color w:val="000000"/>
          <w:sz w:val="21"/>
          <w:szCs w:val="21"/>
        </w:rPr>
        <w:t xml:space="preserve"> AV, </w:t>
      </w:r>
      <w:proofErr w:type="spellStart"/>
      <w:r w:rsidRPr="00FB4C09">
        <w:rPr>
          <w:rFonts w:ascii="Arial" w:eastAsia="Times New Roman" w:hAnsi="Arial" w:cs="Arial"/>
          <w:color w:val="000000"/>
          <w:sz w:val="21"/>
          <w:szCs w:val="21"/>
        </w:rPr>
        <w:t>Bhide</w:t>
      </w:r>
      <w:proofErr w:type="spellEnd"/>
      <w:r w:rsidRPr="00FB4C09">
        <w:rPr>
          <w:rFonts w:ascii="Arial" w:eastAsia="Times New Roman" w:hAnsi="Arial" w:cs="Arial"/>
          <w:color w:val="000000"/>
          <w:sz w:val="21"/>
          <w:szCs w:val="21"/>
        </w:rPr>
        <w:t xml:space="preserve"> SV. </w:t>
      </w:r>
      <w:proofErr w:type="spellStart"/>
      <w:r w:rsidRPr="00FB4C09">
        <w:rPr>
          <w:rFonts w:ascii="Arial" w:eastAsia="Times New Roman" w:hAnsi="Arial" w:cs="Arial"/>
          <w:color w:val="000000"/>
          <w:sz w:val="21"/>
          <w:szCs w:val="21"/>
        </w:rPr>
        <w:t>Curcumins</w:t>
      </w:r>
      <w:proofErr w:type="spellEnd"/>
      <w:r w:rsidRPr="00FB4C09">
        <w:rPr>
          <w:rFonts w:ascii="Arial" w:eastAsia="Times New Roman" w:hAnsi="Arial" w:cs="Arial"/>
          <w:color w:val="000000"/>
          <w:sz w:val="21"/>
          <w:szCs w:val="21"/>
        </w:rPr>
        <w:t xml:space="preserve"> as inhibitors of </w:t>
      </w:r>
      <w:proofErr w:type="spellStart"/>
      <w:r w:rsidRPr="00FB4C09">
        <w:rPr>
          <w:rFonts w:ascii="Arial" w:eastAsia="Times New Roman" w:hAnsi="Arial" w:cs="Arial"/>
          <w:color w:val="000000"/>
          <w:sz w:val="21"/>
          <w:szCs w:val="21"/>
        </w:rPr>
        <w:t>nitrosation</w:t>
      </w:r>
      <w:proofErr w:type="spellEnd"/>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in </w:t>
      </w:r>
      <w:proofErr w:type="spellStart"/>
      <w:r w:rsidRPr="00FB4C09">
        <w:rPr>
          <w:rFonts w:ascii="Arial" w:eastAsia="Times New Roman" w:hAnsi="Arial" w:cs="Arial"/>
          <w:i/>
          <w:iCs/>
          <w:color w:val="000000"/>
          <w:sz w:val="21"/>
          <w:szCs w:val="21"/>
        </w:rPr>
        <w:t>vitro</w:t>
      </w:r>
      <w:r w:rsidRPr="00FB4C09">
        <w:rPr>
          <w:rFonts w:ascii="Arial" w:eastAsia="Times New Roman" w:hAnsi="Arial" w:cs="Arial"/>
          <w:color w:val="000000"/>
          <w:sz w:val="21"/>
          <w:szCs w:val="21"/>
        </w:rPr>
        <w:t>.</w:t>
      </w:r>
      <w:r w:rsidRPr="00FB4C09">
        <w:rPr>
          <w:rFonts w:ascii="Arial" w:eastAsia="Times New Roman" w:hAnsi="Arial" w:cs="Arial"/>
          <w:i/>
          <w:iCs/>
          <w:color w:val="000000"/>
          <w:sz w:val="21"/>
          <w:szCs w:val="21"/>
        </w:rPr>
        <w:t>Mutat</w:t>
      </w:r>
      <w:proofErr w:type="spellEnd"/>
      <w:r w:rsidRPr="00FB4C09">
        <w:rPr>
          <w:rFonts w:ascii="Arial" w:eastAsia="Times New Roman" w:hAnsi="Arial" w:cs="Arial"/>
          <w:i/>
          <w:iCs/>
          <w:color w:val="000000"/>
          <w:sz w:val="21"/>
          <w:szCs w:val="21"/>
        </w:rPr>
        <w:t xml:space="preserve"> Res</w:t>
      </w:r>
      <w:r w:rsidRPr="00FB4C09">
        <w:rPr>
          <w:rFonts w:ascii="Arial" w:eastAsia="Times New Roman" w:hAnsi="Arial" w:cs="Arial"/>
          <w:color w:val="000000"/>
          <w:sz w:val="21"/>
          <w:szCs w:val="21"/>
        </w:rPr>
        <w:t>. 1988 Nov</w:t>
      </w:r>
      <w:proofErr w:type="gramStart"/>
      <w:r w:rsidRPr="00FB4C09">
        <w:rPr>
          <w:rFonts w:ascii="Arial" w:eastAsia="Times New Roman" w:hAnsi="Arial" w:cs="Arial"/>
          <w:color w:val="000000"/>
          <w:sz w:val="21"/>
          <w:szCs w:val="21"/>
        </w:rPr>
        <w:t>;202</w:t>
      </w:r>
      <w:proofErr w:type="gramEnd"/>
      <w:r w:rsidRPr="00FB4C09">
        <w:rPr>
          <w:rFonts w:ascii="Arial" w:eastAsia="Times New Roman" w:hAnsi="Arial" w:cs="Arial"/>
          <w:color w:val="000000"/>
          <w:sz w:val="21"/>
          <w:szCs w:val="21"/>
        </w:rPr>
        <w:t>(1):163-9. 1988. PMID</w:t>
      </w:r>
      <w:proofErr w:type="gramStart"/>
      <w:r w:rsidRPr="00FB4C09">
        <w:rPr>
          <w:rFonts w:ascii="Arial" w:eastAsia="Times New Roman" w:hAnsi="Arial" w:cs="Arial"/>
          <w:color w:val="000000"/>
          <w:sz w:val="21"/>
          <w:szCs w:val="21"/>
        </w:rPr>
        <w:t>:3054526</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Nagabhushan</w:t>
      </w:r>
      <w:proofErr w:type="spellEnd"/>
      <w:r w:rsidRPr="00FB4C09">
        <w:rPr>
          <w:rFonts w:ascii="Arial" w:eastAsia="Times New Roman" w:hAnsi="Arial" w:cs="Arial"/>
          <w:color w:val="000000"/>
          <w:sz w:val="21"/>
          <w:szCs w:val="21"/>
        </w:rPr>
        <w:t xml:space="preserve"> M. Research presented at the Children with </w:t>
      </w:r>
      <w:proofErr w:type="spellStart"/>
      <w:r w:rsidRPr="00FB4C09">
        <w:rPr>
          <w:rFonts w:ascii="Arial" w:eastAsia="Times New Roman" w:hAnsi="Arial" w:cs="Arial"/>
          <w:color w:val="000000"/>
          <w:sz w:val="21"/>
          <w:szCs w:val="21"/>
        </w:rPr>
        <w:t>Leukaemia</w:t>
      </w:r>
      <w:proofErr w:type="spellEnd"/>
      <w:r w:rsidRPr="00FB4C09">
        <w:rPr>
          <w:rFonts w:ascii="Arial" w:eastAsia="Times New Roman" w:hAnsi="Arial" w:cs="Arial"/>
          <w:color w:val="000000"/>
          <w:sz w:val="21"/>
          <w:szCs w:val="21"/>
        </w:rPr>
        <w:t xml:space="preserve"> Conference, www.leukaemia.org, September 2004. 2004.</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Nakamura K, </w:t>
      </w:r>
      <w:proofErr w:type="spellStart"/>
      <w:r w:rsidRPr="00FB4C09">
        <w:rPr>
          <w:rFonts w:ascii="Arial" w:eastAsia="Times New Roman" w:hAnsi="Arial" w:cs="Arial"/>
          <w:color w:val="000000"/>
          <w:sz w:val="21"/>
          <w:szCs w:val="21"/>
        </w:rPr>
        <w:t>Yasunaga</w:t>
      </w:r>
      <w:proofErr w:type="spellEnd"/>
      <w:r w:rsidRPr="00FB4C09">
        <w:rPr>
          <w:rFonts w:ascii="Arial" w:eastAsia="Times New Roman" w:hAnsi="Arial" w:cs="Arial"/>
          <w:color w:val="000000"/>
          <w:sz w:val="21"/>
          <w:szCs w:val="21"/>
        </w:rPr>
        <w:t xml:space="preserve"> Y, </w:t>
      </w:r>
      <w:proofErr w:type="spellStart"/>
      <w:r w:rsidRPr="00FB4C09">
        <w:rPr>
          <w:rFonts w:ascii="Arial" w:eastAsia="Times New Roman" w:hAnsi="Arial" w:cs="Arial"/>
          <w:color w:val="000000"/>
          <w:sz w:val="21"/>
          <w:szCs w:val="21"/>
        </w:rPr>
        <w:t>Segawa</w:t>
      </w:r>
      <w:proofErr w:type="spellEnd"/>
      <w:r w:rsidRPr="00FB4C09">
        <w:rPr>
          <w:rFonts w:ascii="Arial" w:eastAsia="Times New Roman" w:hAnsi="Arial" w:cs="Arial"/>
          <w:color w:val="000000"/>
          <w:sz w:val="21"/>
          <w:szCs w:val="21"/>
        </w:rPr>
        <w:t xml:space="preserve"> T et al.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down-regulates AR gene expression and activation in prostate cancer cell lines. </w:t>
      </w:r>
      <w:proofErr w:type="spellStart"/>
      <w:r w:rsidRPr="00FB4C09">
        <w:rPr>
          <w:rFonts w:ascii="Arial" w:eastAsia="Times New Roman" w:hAnsi="Arial" w:cs="Arial"/>
          <w:color w:val="000000"/>
          <w:sz w:val="21"/>
          <w:szCs w:val="21"/>
        </w:rPr>
        <w:t>Int</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Oncol</w:t>
      </w:r>
      <w:proofErr w:type="spellEnd"/>
      <w:r w:rsidRPr="00FB4C09">
        <w:rPr>
          <w:rFonts w:ascii="Arial" w:eastAsia="Times New Roman" w:hAnsi="Arial" w:cs="Arial"/>
          <w:color w:val="000000"/>
          <w:sz w:val="21"/>
          <w:szCs w:val="21"/>
        </w:rPr>
        <w:t xml:space="preserve"> 2002 Oct</w:t>
      </w:r>
      <w:proofErr w:type="gramStart"/>
      <w:r w:rsidRPr="00FB4C09">
        <w:rPr>
          <w:rFonts w:ascii="Arial" w:eastAsia="Times New Roman" w:hAnsi="Arial" w:cs="Arial"/>
          <w:color w:val="000000"/>
          <w:sz w:val="21"/>
          <w:szCs w:val="21"/>
        </w:rPr>
        <w:t>;21</w:t>
      </w:r>
      <w:proofErr w:type="gramEnd"/>
      <w:r w:rsidRPr="00FB4C09">
        <w:rPr>
          <w:rFonts w:ascii="Arial" w:eastAsia="Times New Roman" w:hAnsi="Arial" w:cs="Arial"/>
          <w:color w:val="000000"/>
          <w:sz w:val="21"/>
          <w:szCs w:val="21"/>
        </w:rPr>
        <w:t>(4):825-30. 2002.</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Natarajan</w:t>
      </w:r>
      <w:proofErr w:type="spellEnd"/>
      <w:r w:rsidRPr="00FB4C09">
        <w:rPr>
          <w:rFonts w:ascii="Arial" w:eastAsia="Times New Roman" w:hAnsi="Arial" w:cs="Arial"/>
          <w:color w:val="000000"/>
          <w:sz w:val="21"/>
          <w:szCs w:val="21"/>
        </w:rPr>
        <w:t xml:space="preserve"> C, Bright JJ. </w:t>
      </w:r>
      <w:proofErr w:type="spellStart"/>
      <w:r w:rsidRPr="00FB4C09">
        <w:rPr>
          <w:rFonts w:ascii="Arial" w:eastAsia="Times New Roman" w:hAnsi="Arial" w:cs="Arial"/>
          <w:color w:val="000000"/>
          <w:sz w:val="21"/>
          <w:szCs w:val="21"/>
        </w:rPr>
        <w:t>Peroxisome</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proliferator</w:t>
      </w:r>
      <w:proofErr w:type="spellEnd"/>
      <w:r w:rsidRPr="00FB4C09">
        <w:rPr>
          <w:rFonts w:ascii="Arial" w:eastAsia="Times New Roman" w:hAnsi="Arial" w:cs="Arial"/>
          <w:color w:val="000000"/>
          <w:sz w:val="21"/>
          <w:szCs w:val="21"/>
        </w:rPr>
        <w:t xml:space="preserve">-activated receptor-gamma agonists inhibit experimental allergic encephalomyelitis by blocking IL-2 </w:t>
      </w:r>
      <w:proofErr w:type="spellStart"/>
      <w:r w:rsidRPr="00FB4C09">
        <w:rPr>
          <w:rFonts w:ascii="Arial" w:eastAsia="Times New Roman" w:hAnsi="Arial" w:cs="Arial"/>
          <w:color w:val="000000"/>
          <w:sz w:val="21"/>
          <w:szCs w:val="21"/>
        </w:rPr>
        <w:t>prodeuction</w:t>
      </w:r>
      <w:proofErr w:type="spellEnd"/>
      <w:r w:rsidRPr="00FB4C09">
        <w:rPr>
          <w:rFonts w:ascii="Arial" w:eastAsia="Times New Roman" w:hAnsi="Arial" w:cs="Arial"/>
          <w:color w:val="000000"/>
          <w:sz w:val="21"/>
          <w:szCs w:val="21"/>
        </w:rPr>
        <w:t xml:space="preserve">, IL-12 signaling and Th1 differentiation. Genes </w:t>
      </w:r>
      <w:proofErr w:type="spellStart"/>
      <w:r w:rsidRPr="00FB4C09">
        <w:rPr>
          <w:rFonts w:ascii="Arial" w:eastAsia="Times New Roman" w:hAnsi="Arial" w:cs="Arial"/>
          <w:color w:val="000000"/>
          <w:sz w:val="21"/>
          <w:szCs w:val="21"/>
        </w:rPr>
        <w:t>Immun</w:t>
      </w:r>
      <w:proofErr w:type="spellEnd"/>
      <w:r w:rsidRPr="00FB4C09">
        <w:rPr>
          <w:rFonts w:ascii="Arial" w:eastAsia="Times New Roman" w:hAnsi="Arial" w:cs="Arial"/>
          <w:color w:val="000000"/>
          <w:sz w:val="21"/>
          <w:szCs w:val="21"/>
        </w:rPr>
        <w:t xml:space="preserve"> 2002 Apr</w:t>
      </w:r>
      <w:proofErr w:type="gramStart"/>
      <w:r w:rsidRPr="00FB4C09">
        <w:rPr>
          <w:rFonts w:ascii="Arial" w:eastAsia="Times New Roman" w:hAnsi="Arial" w:cs="Arial"/>
          <w:color w:val="000000"/>
          <w:sz w:val="21"/>
          <w:szCs w:val="21"/>
        </w:rPr>
        <w:t>;3</w:t>
      </w:r>
      <w:proofErr w:type="gramEnd"/>
      <w:r w:rsidRPr="00FB4C09">
        <w:rPr>
          <w:rFonts w:ascii="Arial" w:eastAsia="Times New Roman" w:hAnsi="Arial" w:cs="Arial"/>
          <w:color w:val="000000"/>
          <w:sz w:val="21"/>
          <w:szCs w:val="21"/>
        </w:rPr>
        <w:t>(2):59-70. 2002.</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Olszewska</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Glowacki</w:t>
      </w:r>
      <w:proofErr w:type="spellEnd"/>
      <w:r w:rsidRPr="00FB4C09">
        <w:rPr>
          <w:rFonts w:ascii="Arial" w:eastAsia="Times New Roman" w:hAnsi="Arial" w:cs="Arial"/>
          <w:color w:val="000000"/>
          <w:sz w:val="21"/>
          <w:szCs w:val="21"/>
        </w:rPr>
        <w:t xml:space="preserve"> R, </w:t>
      </w:r>
      <w:proofErr w:type="spellStart"/>
      <w:r w:rsidRPr="00FB4C09">
        <w:rPr>
          <w:rFonts w:ascii="Arial" w:eastAsia="Times New Roman" w:hAnsi="Arial" w:cs="Arial"/>
          <w:color w:val="000000"/>
          <w:sz w:val="21"/>
          <w:szCs w:val="21"/>
        </w:rPr>
        <w:t>Wolbis</w:t>
      </w:r>
      <w:proofErr w:type="spellEnd"/>
      <w:r w:rsidRPr="00FB4C09">
        <w:rPr>
          <w:rFonts w:ascii="Arial" w:eastAsia="Times New Roman" w:hAnsi="Arial" w:cs="Arial"/>
          <w:color w:val="000000"/>
          <w:sz w:val="21"/>
          <w:szCs w:val="21"/>
        </w:rPr>
        <w:t xml:space="preserve"> M, Bald E. Quantitative determination of </w:t>
      </w:r>
      <w:proofErr w:type="spellStart"/>
      <w:r w:rsidRPr="00FB4C09">
        <w:rPr>
          <w:rFonts w:ascii="Arial" w:eastAsia="Times New Roman" w:hAnsi="Arial" w:cs="Arial"/>
          <w:color w:val="000000"/>
          <w:sz w:val="21"/>
          <w:szCs w:val="21"/>
        </w:rPr>
        <w:t>flavonoids</w:t>
      </w:r>
      <w:proofErr w:type="spellEnd"/>
      <w:r w:rsidRPr="00FB4C09">
        <w:rPr>
          <w:rFonts w:ascii="Arial" w:eastAsia="Times New Roman" w:hAnsi="Arial" w:cs="Arial"/>
          <w:color w:val="000000"/>
          <w:sz w:val="21"/>
          <w:szCs w:val="21"/>
        </w:rPr>
        <w:t xml:space="preserve"> in the flowers and leaves of </w:t>
      </w:r>
      <w:proofErr w:type="spellStart"/>
      <w:r w:rsidRPr="00FB4C09">
        <w:rPr>
          <w:rFonts w:ascii="Arial" w:eastAsia="Times New Roman" w:hAnsi="Arial" w:cs="Arial"/>
          <w:color w:val="000000"/>
          <w:sz w:val="21"/>
          <w:szCs w:val="21"/>
        </w:rPr>
        <w:t>Prunus</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spinosa</w:t>
      </w:r>
      <w:proofErr w:type="spellEnd"/>
      <w:r w:rsidRPr="00FB4C09">
        <w:rPr>
          <w:rFonts w:ascii="Arial" w:eastAsia="Times New Roman" w:hAnsi="Arial" w:cs="Arial"/>
          <w:color w:val="000000"/>
          <w:sz w:val="21"/>
          <w:szCs w:val="21"/>
        </w:rPr>
        <w:t xml:space="preserve"> L. </w:t>
      </w:r>
      <w:proofErr w:type="spellStart"/>
      <w:r w:rsidRPr="00FB4C09">
        <w:rPr>
          <w:rFonts w:ascii="Arial" w:eastAsia="Times New Roman" w:hAnsi="Arial" w:cs="Arial"/>
          <w:color w:val="000000"/>
          <w:sz w:val="21"/>
          <w:szCs w:val="21"/>
        </w:rPr>
        <w:t>Acta</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Pol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Pharm</w:t>
      </w:r>
      <w:proofErr w:type="spellEnd"/>
      <w:r w:rsidRPr="00FB4C09">
        <w:rPr>
          <w:rFonts w:ascii="Arial" w:eastAsia="Times New Roman" w:hAnsi="Arial" w:cs="Arial"/>
          <w:color w:val="000000"/>
          <w:sz w:val="21"/>
          <w:szCs w:val="21"/>
        </w:rPr>
        <w:t xml:space="preserve"> 2001 May-2001 Jun 30;58(3):199-203. 2001. PMID</w:t>
      </w:r>
      <w:proofErr w:type="gramStart"/>
      <w:r w:rsidRPr="00FB4C09">
        <w:rPr>
          <w:rFonts w:ascii="Arial" w:eastAsia="Times New Roman" w:hAnsi="Arial" w:cs="Arial"/>
          <w:color w:val="000000"/>
          <w:sz w:val="21"/>
          <w:szCs w:val="21"/>
        </w:rPr>
        <w:t>:16270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Parfk</w:t>
      </w:r>
      <w:proofErr w:type="spellEnd"/>
      <w:r w:rsidRPr="00FB4C09">
        <w:rPr>
          <w:rFonts w:ascii="Arial" w:eastAsia="Times New Roman" w:hAnsi="Arial" w:cs="Arial"/>
          <w:color w:val="000000"/>
          <w:sz w:val="21"/>
          <w:szCs w:val="21"/>
        </w:rPr>
        <w:t xml:space="preserve"> SY, Kim DS. Discovery of natural products from Curcuma </w:t>
      </w:r>
      <w:proofErr w:type="spellStart"/>
      <w:r w:rsidRPr="00FB4C09">
        <w:rPr>
          <w:rFonts w:ascii="Arial" w:eastAsia="Times New Roman" w:hAnsi="Arial" w:cs="Arial"/>
          <w:color w:val="000000"/>
          <w:sz w:val="21"/>
          <w:szCs w:val="21"/>
        </w:rPr>
        <w:t>longa</w:t>
      </w:r>
      <w:proofErr w:type="spellEnd"/>
      <w:r w:rsidRPr="00FB4C09">
        <w:rPr>
          <w:rFonts w:ascii="Arial" w:eastAsia="Times New Roman" w:hAnsi="Arial" w:cs="Arial"/>
          <w:color w:val="000000"/>
          <w:sz w:val="21"/>
          <w:szCs w:val="21"/>
        </w:rPr>
        <w:t xml:space="preserve"> that protects cells from beta-</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 xml:space="preserve"> insult: a drug discovery effort against </w:t>
      </w:r>
      <w:proofErr w:type="spellStart"/>
      <w:r w:rsidRPr="00FB4C09">
        <w:rPr>
          <w:rFonts w:ascii="Arial" w:eastAsia="Times New Roman" w:hAnsi="Arial" w:cs="Arial"/>
          <w:color w:val="000000"/>
          <w:sz w:val="21"/>
          <w:szCs w:val="21"/>
        </w:rPr>
        <w:t>Alzherimer's</w:t>
      </w:r>
      <w:proofErr w:type="spellEnd"/>
      <w:r w:rsidRPr="00FB4C09">
        <w:rPr>
          <w:rFonts w:ascii="Arial" w:eastAsia="Times New Roman" w:hAnsi="Arial" w:cs="Arial"/>
          <w:color w:val="000000"/>
          <w:sz w:val="21"/>
          <w:szCs w:val="21"/>
        </w:rPr>
        <w:t xml:space="preserve"> disease. J Nat Prod 2002 Sep</w:t>
      </w:r>
      <w:proofErr w:type="gramStart"/>
      <w:r w:rsidRPr="00FB4C09">
        <w:rPr>
          <w:rFonts w:ascii="Arial" w:eastAsia="Times New Roman" w:hAnsi="Arial" w:cs="Arial"/>
          <w:color w:val="000000"/>
          <w:sz w:val="21"/>
          <w:szCs w:val="21"/>
        </w:rPr>
        <w:t>;65</w:t>
      </w:r>
      <w:proofErr w:type="gramEnd"/>
      <w:r w:rsidRPr="00FB4C09">
        <w:rPr>
          <w:rFonts w:ascii="Arial" w:eastAsia="Times New Roman" w:hAnsi="Arial" w:cs="Arial"/>
          <w:color w:val="000000"/>
          <w:sz w:val="21"/>
          <w:szCs w:val="21"/>
        </w:rPr>
        <w:t>(9):1227-31. 2002.</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Peschel</w:t>
      </w:r>
      <w:proofErr w:type="spellEnd"/>
      <w:r w:rsidRPr="00FB4C09">
        <w:rPr>
          <w:rFonts w:ascii="Arial" w:eastAsia="Times New Roman" w:hAnsi="Arial" w:cs="Arial"/>
          <w:color w:val="000000"/>
          <w:sz w:val="21"/>
          <w:szCs w:val="21"/>
        </w:rPr>
        <w:t xml:space="preserve"> D, </w:t>
      </w:r>
      <w:proofErr w:type="spellStart"/>
      <w:r w:rsidRPr="00FB4C09">
        <w:rPr>
          <w:rFonts w:ascii="Arial" w:eastAsia="Times New Roman" w:hAnsi="Arial" w:cs="Arial"/>
          <w:color w:val="000000"/>
          <w:sz w:val="21"/>
          <w:szCs w:val="21"/>
        </w:rPr>
        <w:t>Koerting</w:t>
      </w:r>
      <w:proofErr w:type="spellEnd"/>
      <w:r w:rsidRPr="00FB4C09">
        <w:rPr>
          <w:rFonts w:ascii="Arial" w:eastAsia="Times New Roman" w:hAnsi="Arial" w:cs="Arial"/>
          <w:color w:val="000000"/>
          <w:sz w:val="21"/>
          <w:szCs w:val="21"/>
        </w:rPr>
        <w:t xml:space="preserve"> R, </w:t>
      </w:r>
      <w:proofErr w:type="spellStart"/>
      <w:r w:rsidRPr="00FB4C09">
        <w:rPr>
          <w:rFonts w:ascii="Arial" w:eastAsia="Times New Roman" w:hAnsi="Arial" w:cs="Arial"/>
          <w:color w:val="000000"/>
          <w:sz w:val="21"/>
          <w:szCs w:val="21"/>
        </w:rPr>
        <w:t>Nass</w:t>
      </w:r>
      <w:proofErr w:type="spellEnd"/>
      <w:r w:rsidRPr="00FB4C09">
        <w:rPr>
          <w:rFonts w:ascii="Arial" w:eastAsia="Times New Roman" w:hAnsi="Arial" w:cs="Arial"/>
          <w:color w:val="000000"/>
          <w:sz w:val="21"/>
          <w:szCs w:val="21"/>
        </w:rPr>
        <w:t xml:space="preserve"> N.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induces changes in expression of genes involved in cholesterol homeostasis.</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Biochem</w:t>
      </w:r>
      <w:proofErr w:type="spellEnd"/>
      <w:r w:rsidRPr="00FB4C09">
        <w:rPr>
          <w:rFonts w:ascii="Arial" w:eastAsia="Times New Roman" w:hAnsi="Arial" w:cs="Arial"/>
          <w:color w:val="000000"/>
          <w:sz w:val="21"/>
          <w:szCs w:val="21"/>
        </w:rPr>
        <w:t>. 2007 Feb</w:t>
      </w:r>
      <w:proofErr w:type="gramStart"/>
      <w:r w:rsidRPr="00FB4C09">
        <w:rPr>
          <w:rFonts w:ascii="Arial" w:eastAsia="Times New Roman" w:hAnsi="Arial" w:cs="Arial"/>
          <w:color w:val="000000"/>
          <w:sz w:val="21"/>
          <w:szCs w:val="21"/>
        </w:rPr>
        <w:t>;18</w:t>
      </w:r>
      <w:proofErr w:type="gramEnd"/>
      <w:r w:rsidRPr="00FB4C09">
        <w:rPr>
          <w:rFonts w:ascii="Arial" w:eastAsia="Times New Roman" w:hAnsi="Arial" w:cs="Arial"/>
          <w:color w:val="000000"/>
          <w:sz w:val="21"/>
          <w:szCs w:val="21"/>
        </w:rPr>
        <w:t xml:space="preserve">(2):113-9. </w:t>
      </w:r>
      <w:proofErr w:type="spellStart"/>
      <w:r w:rsidRPr="00FB4C09">
        <w:rPr>
          <w:rFonts w:ascii="Arial" w:eastAsia="Times New Roman" w:hAnsi="Arial" w:cs="Arial"/>
          <w:color w:val="000000"/>
          <w:sz w:val="21"/>
          <w:szCs w:val="21"/>
        </w:rPr>
        <w:t>Epub</w:t>
      </w:r>
      <w:proofErr w:type="spellEnd"/>
      <w:r w:rsidRPr="00FB4C09">
        <w:rPr>
          <w:rFonts w:ascii="Arial" w:eastAsia="Times New Roman" w:hAnsi="Arial" w:cs="Arial"/>
          <w:color w:val="000000"/>
          <w:sz w:val="21"/>
          <w:szCs w:val="21"/>
        </w:rPr>
        <w:t xml:space="preserve"> 2006 May 18. 2007. PMID</w:t>
      </w:r>
      <w:proofErr w:type="gramStart"/>
      <w:r w:rsidRPr="00FB4C09">
        <w:rPr>
          <w:rFonts w:ascii="Arial" w:eastAsia="Times New Roman" w:hAnsi="Arial" w:cs="Arial"/>
          <w:color w:val="000000"/>
          <w:sz w:val="21"/>
          <w:szCs w:val="21"/>
        </w:rPr>
        <w:t>:16713233</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Salh</w:t>
      </w:r>
      <w:proofErr w:type="spellEnd"/>
      <w:r w:rsidRPr="00FB4C09">
        <w:rPr>
          <w:rFonts w:ascii="Arial" w:eastAsia="Times New Roman" w:hAnsi="Arial" w:cs="Arial"/>
          <w:color w:val="000000"/>
          <w:sz w:val="21"/>
          <w:szCs w:val="21"/>
        </w:rPr>
        <w:t xml:space="preserve"> B, </w:t>
      </w:r>
      <w:proofErr w:type="spellStart"/>
      <w:r w:rsidRPr="00FB4C09">
        <w:rPr>
          <w:rFonts w:ascii="Arial" w:eastAsia="Times New Roman" w:hAnsi="Arial" w:cs="Arial"/>
          <w:color w:val="000000"/>
          <w:sz w:val="21"/>
          <w:szCs w:val="21"/>
        </w:rPr>
        <w:t>Assi</w:t>
      </w:r>
      <w:proofErr w:type="spellEnd"/>
      <w:r w:rsidRPr="00FB4C09">
        <w:rPr>
          <w:rFonts w:ascii="Arial" w:eastAsia="Times New Roman" w:hAnsi="Arial" w:cs="Arial"/>
          <w:color w:val="000000"/>
          <w:sz w:val="21"/>
          <w:szCs w:val="21"/>
        </w:rPr>
        <w:t xml:space="preserve"> K, </w:t>
      </w:r>
      <w:proofErr w:type="spellStart"/>
      <w:r w:rsidRPr="00FB4C09">
        <w:rPr>
          <w:rFonts w:ascii="Arial" w:eastAsia="Times New Roman" w:hAnsi="Arial" w:cs="Arial"/>
          <w:color w:val="000000"/>
          <w:sz w:val="21"/>
          <w:szCs w:val="21"/>
        </w:rPr>
        <w:t>Templeman</w:t>
      </w:r>
      <w:proofErr w:type="spellEnd"/>
      <w:r w:rsidRPr="00FB4C09">
        <w:rPr>
          <w:rFonts w:ascii="Arial" w:eastAsia="Times New Roman" w:hAnsi="Arial" w:cs="Arial"/>
          <w:color w:val="000000"/>
          <w:sz w:val="21"/>
          <w:szCs w:val="21"/>
        </w:rPr>
        <w:t xml:space="preserve"> V, </w:t>
      </w:r>
      <w:proofErr w:type="spellStart"/>
      <w:r w:rsidRPr="00FB4C09">
        <w:rPr>
          <w:rFonts w:ascii="Arial" w:eastAsia="Times New Roman" w:hAnsi="Arial" w:cs="Arial"/>
          <w:color w:val="000000"/>
          <w:sz w:val="21"/>
          <w:szCs w:val="21"/>
        </w:rPr>
        <w:t>Parhar</w:t>
      </w:r>
      <w:proofErr w:type="spellEnd"/>
      <w:r w:rsidRPr="00FB4C09">
        <w:rPr>
          <w:rFonts w:ascii="Arial" w:eastAsia="Times New Roman" w:hAnsi="Arial" w:cs="Arial"/>
          <w:color w:val="000000"/>
          <w:sz w:val="21"/>
          <w:szCs w:val="21"/>
        </w:rPr>
        <w:t xml:space="preserve"> K, Owen D, Gomez-Munoz A, Jacobson K.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attenuates DNB-induced </w:t>
      </w:r>
      <w:proofErr w:type="spellStart"/>
      <w:r w:rsidRPr="00FB4C09">
        <w:rPr>
          <w:rFonts w:ascii="Arial" w:eastAsia="Times New Roman" w:hAnsi="Arial" w:cs="Arial"/>
          <w:color w:val="000000"/>
          <w:sz w:val="21"/>
          <w:szCs w:val="21"/>
        </w:rPr>
        <w:t>murine</w:t>
      </w:r>
      <w:proofErr w:type="spellEnd"/>
      <w:r w:rsidRPr="00FB4C09">
        <w:rPr>
          <w:rFonts w:ascii="Arial" w:eastAsia="Times New Roman" w:hAnsi="Arial" w:cs="Arial"/>
          <w:color w:val="000000"/>
          <w:sz w:val="21"/>
          <w:szCs w:val="21"/>
        </w:rPr>
        <w:t xml:space="preserve"> colitis. Am J </w:t>
      </w:r>
      <w:proofErr w:type="spellStart"/>
      <w:r w:rsidRPr="00FB4C09">
        <w:rPr>
          <w:rFonts w:ascii="Arial" w:eastAsia="Times New Roman" w:hAnsi="Arial" w:cs="Arial"/>
          <w:color w:val="000000"/>
          <w:sz w:val="21"/>
          <w:szCs w:val="21"/>
        </w:rPr>
        <w:t>Physiol</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Gastrointest</w:t>
      </w:r>
      <w:proofErr w:type="spellEnd"/>
      <w:r w:rsidRPr="00FB4C09">
        <w:rPr>
          <w:rFonts w:ascii="Arial" w:eastAsia="Times New Roman" w:hAnsi="Arial" w:cs="Arial"/>
          <w:color w:val="000000"/>
          <w:sz w:val="21"/>
          <w:szCs w:val="21"/>
        </w:rPr>
        <w:t xml:space="preserve"> Liver Physiol. Jul</w:t>
      </w:r>
      <w:proofErr w:type="gramStart"/>
      <w:r w:rsidRPr="00FB4C09">
        <w:rPr>
          <w:rFonts w:ascii="Arial" w:eastAsia="Times New Roman" w:hAnsi="Arial" w:cs="Arial"/>
          <w:color w:val="000000"/>
          <w:sz w:val="21"/>
          <w:szCs w:val="21"/>
        </w:rPr>
        <w:t>;285</w:t>
      </w:r>
      <w:proofErr w:type="gramEnd"/>
      <w:r w:rsidRPr="00FB4C09">
        <w:rPr>
          <w:rFonts w:ascii="Arial" w:eastAsia="Times New Roman" w:hAnsi="Arial" w:cs="Arial"/>
          <w:color w:val="000000"/>
          <w:sz w:val="21"/>
          <w:szCs w:val="21"/>
        </w:rPr>
        <w:t xml:space="preserve">(1):G235-43. </w:t>
      </w:r>
      <w:proofErr w:type="spellStart"/>
      <w:r w:rsidRPr="00FB4C09">
        <w:rPr>
          <w:rFonts w:ascii="Arial" w:eastAsia="Times New Roman" w:hAnsi="Arial" w:cs="Arial"/>
          <w:color w:val="000000"/>
          <w:sz w:val="21"/>
          <w:szCs w:val="21"/>
        </w:rPr>
        <w:t>Epub</w:t>
      </w:r>
      <w:proofErr w:type="spellEnd"/>
      <w:r w:rsidRPr="00FB4C09">
        <w:rPr>
          <w:rFonts w:ascii="Arial" w:eastAsia="Times New Roman" w:hAnsi="Arial" w:cs="Arial"/>
          <w:color w:val="000000"/>
          <w:sz w:val="21"/>
          <w:szCs w:val="21"/>
        </w:rPr>
        <w:t xml:space="preserve"> 2003 Mar 13. 2003. PMID</w:t>
      </w:r>
      <w:proofErr w:type="gramStart"/>
      <w:r w:rsidRPr="00FB4C09">
        <w:rPr>
          <w:rFonts w:ascii="Arial" w:eastAsia="Times New Roman" w:hAnsi="Arial" w:cs="Arial"/>
          <w:color w:val="000000"/>
          <w:sz w:val="21"/>
          <w:szCs w:val="21"/>
        </w:rPr>
        <w:t>:12637253</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lastRenderedPageBreak/>
        <w:t xml:space="preserve">Shah BH, </w:t>
      </w:r>
      <w:proofErr w:type="spellStart"/>
      <w:r w:rsidRPr="00FB4C09">
        <w:rPr>
          <w:rFonts w:ascii="Arial" w:eastAsia="Times New Roman" w:hAnsi="Arial" w:cs="Arial"/>
          <w:color w:val="000000"/>
          <w:sz w:val="21"/>
          <w:szCs w:val="21"/>
        </w:rPr>
        <w:t>Nawaz</w:t>
      </w:r>
      <w:proofErr w:type="spellEnd"/>
      <w:r w:rsidRPr="00FB4C09">
        <w:rPr>
          <w:rFonts w:ascii="Arial" w:eastAsia="Times New Roman" w:hAnsi="Arial" w:cs="Arial"/>
          <w:color w:val="000000"/>
          <w:sz w:val="21"/>
          <w:szCs w:val="21"/>
        </w:rPr>
        <w:t xml:space="preserve"> Z, </w:t>
      </w:r>
      <w:proofErr w:type="spellStart"/>
      <w:r w:rsidRPr="00FB4C09">
        <w:rPr>
          <w:rFonts w:ascii="Arial" w:eastAsia="Times New Roman" w:hAnsi="Arial" w:cs="Arial"/>
          <w:color w:val="000000"/>
          <w:sz w:val="21"/>
          <w:szCs w:val="21"/>
        </w:rPr>
        <w:t>Pertani</w:t>
      </w:r>
      <w:proofErr w:type="spellEnd"/>
      <w:r w:rsidRPr="00FB4C09">
        <w:rPr>
          <w:rFonts w:ascii="Arial" w:eastAsia="Times New Roman" w:hAnsi="Arial" w:cs="Arial"/>
          <w:color w:val="000000"/>
          <w:sz w:val="21"/>
          <w:szCs w:val="21"/>
        </w:rPr>
        <w:t xml:space="preserve"> SA, et al. Inhibitory effect of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 food spice from turmeric, on platelet- activating factor- and </w:t>
      </w:r>
      <w:proofErr w:type="spellStart"/>
      <w:r w:rsidRPr="00FB4C09">
        <w:rPr>
          <w:rFonts w:ascii="Arial" w:eastAsia="Times New Roman" w:hAnsi="Arial" w:cs="Arial"/>
          <w:color w:val="000000"/>
          <w:sz w:val="21"/>
          <w:szCs w:val="21"/>
        </w:rPr>
        <w:t>arachidonic</w:t>
      </w:r>
      <w:proofErr w:type="spellEnd"/>
      <w:r w:rsidRPr="00FB4C09">
        <w:rPr>
          <w:rFonts w:ascii="Arial" w:eastAsia="Times New Roman" w:hAnsi="Arial" w:cs="Arial"/>
          <w:color w:val="000000"/>
          <w:sz w:val="21"/>
          <w:szCs w:val="21"/>
        </w:rPr>
        <w:t xml:space="preserve"> acid-mediated platelet aggregation through inhibition of </w:t>
      </w:r>
      <w:proofErr w:type="spellStart"/>
      <w:r w:rsidRPr="00FB4C09">
        <w:rPr>
          <w:rFonts w:ascii="Arial" w:eastAsia="Times New Roman" w:hAnsi="Arial" w:cs="Arial"/>
          <w:color w:val="000000"/>
          <w:sz w:val="21"/>
          <w:szCs w:val="21"/>
        </w:rPr>
        <w:t>thromboxane</w:t>
      </w:r>
      <w:proofErr w:type="spellEnd"/>
      <w:r w:rsidRPr="00FB4C09">
        <w:rPr>
          <w:rFonts w:ascii="Arial" w:eastAsia="Times New Roman" w:hAnsi="Arial" w:cs="Arial"/>
          <w:color w:val="000000"/>
          <w:sz w:val="21"/>
          <w:szCs w:val="21"/>
        </w:rPr>
        <w:t xml:space="preserve"> formation and Ca2+ </w:t>
      </w:r>
      <w:proofErr w:type="spellStart"/>
      <w:r w:rsidRPr="00FB4C09">
        <w:rPr>
          <w:rFonts w:ascii="Arial" w:eastAsia="Times New Roman" w:hAnsi="Arial" w:cs="Arial"/>
          <w:color w:val="000000"/>
          <w:sz w:val="21"/>
          <w:szCs w:val="21"/>
        </w:rPr>
        <w:t>signa</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Biochem</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Pharmacol</w:t>
      </w:r>
      <w:proofErr w:type="spellEnd"/>
      <w:r w:rsidRPr="00FB4C09">
        <w:rPr>
          <w:rFonts w:ascii="Arial" w:eastAsia="Times New Roman" w:hAnsi="Arial" w:cs="Arial"/>
          <w:color w:val="000000"/>
          <w:sz w:val="21"/>
          <w:szCs w:val="21"/>
        </w:rPr>
        <w:t xml:space="preserve"> 1999 Oct 1</w:t>
      </w:r>
      <w:proofErr w:type="gramStart"/>
      <w:r w:rsidRPr="00FB4C09">
        <w:rPr>
          <w:rFonts w:ascii="Arial" w:eastAsia="Times New Roman" w:hAnsi="Arial" w:cs="Arial"/>
          <w:color w:val="000000"/>
          <w:sz w:val="21"/>
          <w:szCs w:val="21"/>
        </w:rPr>
        <w:t>;58</w:t>
      </w:r>
      <w:proofErr w:type="gramEnd"/>
      <w:r w:rsidRPr="00FB4C09">
        <w:rPr>
          <w:rFonts w:ascii="Arial" w:eastAsia="Times New Roman" w:hAnsi="Arial" w:cs="Arial"/>
          <w:color w:val="000000"/>
          <w:sz w:val="21"/>
          <w:szCs w:val="21"/>
        </w:rPr>
        <w:t>(7):1167-72. 1999. PMID</w:t>
      </w:r>
      <w:proofErr w:type="gramStart"/>
      <w:r w:rsidRPr="00FB4C09">
        <w:rPr>
          <w:rFonts w:ascii="Arial" w:eastAsia="Times New Roman" w:hAnsi="Arial" w:cs="Arial"/>
          <w:color w:val="000000"/>
          <w:sz w:val="21"/>
          <w:szCs w:val="21"/>
        </w:rPr>
        <w:t>:7670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Shishodia</w:t>
      </w:r>
      <w:proofErr w:type="spellEnd"/>
      <w:r w:rsidRPr="00FB4C09">
        <w:rPr>
          <w:rFonts w:ascii="Arial" w:eastAsia="Times New Roman" w:hAnsi="Arial" w:cs="Arial"/>
          <w:color w:val="000000"/>
          <w:sz w:val="21"/>
          <w:szCs w:val="21"/>
        </w:rPr>
        <w:t xml:space="preserve"> S, </w:t>
      </w:r>
      <w:proofErr w:type="spellStart"/>
      <w:r w:rsidRPr="00FB4C09">
        <w:rPr>
          <w:rFonts w:ascii="Arial" w:eastAsia="Times New Roman" w:hAnsi="Arial" w:cs="Arial"/>
          <w:color w:val="000000"/>
          <w:sz w:val="21"/>
          <w:szCs w:val="21"/>
        </w:rPr>
        <w:t>Amin</w:t>
      </w:r>
      <w:proofErr w:type="spellEnd"/>
      <w:r w:rsidRPr="00FB4C09">
        <w:rPr>
          <w:rFonts w:ascii="Arial" w:eastAsia="Times New Roman" w:hAnsi="Arial" w:cs="Arial"/>
          <w:color w:val="000000"/>
          <w:sz w:val="21"/>
          <w:szCs w:val="21"/>
        </w:rPr>
        <w:t xml:space="preserve"> HM, Lai R, </w:t>
      </w:r>
      <w:proofErr w:type="spellStart"/>
      <w:r w:rsidRPr="00FB4C09">
        <w:rPr>
          <w:rFonts w:ascii="Arial" w:eastAsia="Times New Roman" w:hAnsi="Arial" w:cs="Arial"/>
          <w:color w:val="000000"/>
          <w:sz w:val="21"/>
          <w:szCs w:val="21"/>
        </w:rPr>
        <w:t>Aggarwal</w:t>
      </w:r>
      <w:proofErr w:type="spellEnd"/>
      <w:r w:rsidRPr="00FB4C09">
        <w:rPr>
          <w:rFonts w:ascii="Arial" w:eastAsia="Times New Roman" w:hAnsi="Arial" w:cs="Arial"/>
          <w:color w:val="000000"/>
          <w:sz w:val="21"/>
          <w:szCs w:val="21"/>
        </w:rPr>
        <w:t xml:space="preserve"> BB.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diferuloylmethane</w:t>
      </w:r>
      <w:proofErr w:type="spellEnd"/>
      <w:r w:rsidRPr="00FB4C09">
        <w:rPr>
          <w:rFonts w:ascii="Arial" w:eastAsia="Times New Roman" w:hAnsi="Arial" w:cs="Arial"/>
          <w:color w:val="000000"/>
          <w:sz w:val="21"/>
          <w:szCs w:val="21"/>
        </w:rPr>
        <w:t>) inhibits constitutive NF-</w:t>
      </w:r>
      <w:proofErr w:type="spellStart"/>
      <w:r w:rsidRPr="00FB4C09">
        <w:rPr>
          <w:rFonts w:ascii="Arial" w:eastAsia="Times New Roman" w:hAnsi="Arial" w:cs="Arial"/>
          <w:color w:val="000000"/>
          <w:sz w:val="21"/>
          <w:szCs w:val="21"/>
        </w:rPr>
        <w:t>kappaB</w:t>
      </w:r>
      <w:proofErr w:type="spellEnd"/>
      <w:r w:rsidRPr="00FB4C09">
        <w:rPr>
          <w:rFonts w:ascii="Arial" w:eastAsia="Times New Roman" w:hAnsi="Arial" w:cs="Arial"/>
          <w:color w:val="000000"/>
          <w:sz w:val="21"/>
          <w:szCs w:val="21"/>
        </w:rPr>
        <w:t xml:space="preserve"> activation, induces G1/S arrest, suppresses proliferation, and induces apoptosis in mantle cell lymphoma.</w:t>
      </w:r>
      <w:r w:rsidRPr="00FB4C09">
        <w:rPr>
          <w:rFonts w:ascii="Arial" w:eastAsia="Times New Roman" w:hAnsi="Arial" w:cs="Arial"/>
          <w:color w:val="000000"/>
          <w:sz w:val="21"/>
        </w:rPr>
        <w:t> </w:t>
      </w:r>
      <w:proofErr w:type="spellStart"/>
      <w:r w:rsidRPr="00FB4C09">
        <w:rPr>
          <w:rFonts w:ascii="Arial" w:eastAsia="Times New Roman" w:hAnsi="Arial" w:cs="Arial"/>
          <w:i/>
          <w:iCs/>
          <w:color w:val="000000"/>
          <w:sz w:val="21"/>
          <w:szCs w:val="21"/>
        </w:rPr>
        <w:t>Biochem</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Pharmacol</w:t>
      </w:r>
      <w:proofErr w:type="spellEnd"/>
      <w:r w:rsidRPr="00FB4C09">
        <w:rPr>
          <w:rFonts w:ascii="Arial" w:eastAsia="Times New Roman" w:hAnsi="Arial" w:cs="Arial"/>
          <w:color w:val="000000"/>
          <w:sz w:val="21"/>
          <w:szCs w:val="21"/>
        </w:rPr>
        <w:t>. 2005 Sep 1</w:t>
      </w:r>
      <w:proofErr w:type="gramStart"/>
      <w:r w:rsidRPr="00FB4C09">
        <w:rPr>
          <w:rFonts w:ascii="Arial" w:eastAsia="Times New Roman" w:hAnsi="Arial" w:cs="Arial"/>
          <w:color w:val="000000"/>
          <w:sz w:val="21"/>
          <w:szCs w:val="21"/>
        </w:rPr>
        <w:t>;70</w:t>
      </w:r>
      <w:proofErr w:type="gramEnd"/>
      <w:r w:rsidRPr="00FB4C09">
        <w:rPr>
          <w:rFonts w:ascii="Arial" w:eastAsia="Times New Roman" w:hAnsi="Arial" w:cs="Arial"/>
          <w:color w:val="000000"/>
          <w:sz w:val="21"/>
          <w:szCs w:val="21"/>
        </w:rPr>
        <w:t>(5):700-13. 2005. PMID</w:t>
      </w:r>
      <w:proofErr w:type="gramStart"/>
      <w:r w:rsidRPr="00FB4C09">
        <w:rPr>
          <w:rFonts w:ascii="Arial" w:eastAsia="Times New Roman" w:hAnsi="Arial" w:cs="Arial"/>
          <w:color w:val="000000"/>
          <w:sz w:val="21"/>
          <w:szCs w:val="21"/>
        </w:rPr>
        <w:t>:16023083</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Soni</w:t>
      </w:r>
      <w:proofErr w:type="spellEnd"/>
      <w:r w:rsidRPr="00FB4C09">
        <w:rPr>
          <w:rFonts w:ascii="Arial" w:eastAsia="Times New Roman" w:hAnsi="Arial" w:cs="Arial"/>
          <w:color w:val="000000"/>
          <w:sz w:val="21"/>
          <w:szCs w:val="21"/>
        </w:rPr>
        <w:t xml:space="preserve"> KB, </w:t>
      </w:r>
      <w:proofErr w:type="spellStart"/>
      <w:r w:rsidRPr="00FB4C09">
        <w:rPr>
          <w:rFonts w:ascii="Arial" w:eastAsia="Times New Roman" w:hAnsi="Arial" w:cs="Arial"/>
          <w:color w:val="000000"/>
          <w:sz w:val="21"/>
          <w:szCs w:val="21"/>
        </w:rPr>
        <w:t>Kuttan</w:t>
      </w:r>
      <w:proofErr w:type="spellEnd"/>
      <w:r w:rsidRPr="00FB4C09">
        <w:rPr>
          <w:rFonts w:ascii="Arial" w:eastAsia="Times New Roman" w:hAnsi="Arial" w:cs="Arial"/>
          <w:color w:val="000000"/>
          <w:sz w:val="21"/>
          <w:szCs w:val="21"/>
        </w:rPr>
        <w:t xml:space="preserve"> R. Effect of oral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administration on serum peroxides and cholesterol levels in human volunteers.</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Indian J </w:t>
      </w:r>
      <w:proofErr w:type="spellStart"/>
      <w:r w:rsidRPr="00FB4C09">
        <w:rPr>
          <w:rFonts w:ascii="Arial" w:eastAsia="Times New Roman" w:hAnsi="Arial" w:cs="Arial"/>
          <w:i/>
          <w:iCs/>
          <w:color w:val="000000"/>
          <w:sz w:val="21"/>
          <w:szCs w:val="21"/>
        </w:rPr>
        <w:t>Physiol</w:t>
      </w:r>
      <w:proofErr w:type="spellEnd"/>
      <w:r w:rsidRPr="00FB4C09">
        <w:rPr>
          <w:rFonts w:ascii="Arial" w:eastAsia="Times New Roman" w:hAnsi="Arial" w:cs="Arial"/>
          <w:i/>
          <w:iCs/>
          <w:color w:val="000000"/>
          <w:sz w:val="21"/>
          <w:szCs w:val="21"/>
        </w:rPr>
        <w:t xml:space="preserve"> </w:t>
      </w:r>
      <w:proofErr w:type="spellStart"/>
      <w:r w:rsidRPr="00FB4C09">
        <w:rPr>
          <w:rFonts w:ascii="Arial" w:eastAsia="Times New Roman" w:hAnsi="Arial" w:cs="Arial"/>
          <w:i/>
          <w:iCs/>
          <w:color w:val="000000"/>
          <w:sz w:val="21"/>
          <w:szCs w:val="21"/>
        </w:rPr>
        <w:t>Pharmacol</w:t>
      </w:r>
      <w:proofErr w:type="spellEnd"/>
      <w:r w:rsidRPr="00FB4C09">
        <w:rPr>
          <w:rFonts w:ascii="Arial" w:eastAsia="Times New Roman" w:hAnsi="Arial" w:cs="Arial"/>
          <w:color w:val="000000"/>
          <w:sz w:val="21"/>
          <w:szCs w:val="21"/>
        </w:rPr>
        <w:t>. 1992 Oct</w:t>
      </w:r>
      <w:proofErr w:type="gramStart"/>
      <w:r w:rsidRPr="00FB4C09">
        <w:rPr>
          <w:rFonts w:ascii="Arial" w:eastAsia="Times New Roman" w:hAnsi="Arial" w:cs="Arial"/>
          <w:color w:val="000000"/>
          <w:sz w:val="21"/>
          <w:szCs w:val="21"/>
        </w:rPr>
        <w:t>;36</w:t>
      </w:r>
      <w:proofErr w:type="gramEnd"/>
      <w:r w:rsidRPr="00FB4C09">
        <w:rPr>
          <w:rFonts w:ascii="Arial" w:eastAsia="Times New Roman" w:hAnsi="Arial" w:cs="Arial"/>
          <w:color w:val="000000"/>
          <w:sz w:val="21"/>
          <w:szCs w:val="21"/>
        </w:rPr>
        <w:t>(4):273-5. 1992. PMID</w:t>
      </w:r>
      <w:proofErr w:type="gramStart"/>
      <w:r w:rsidRPr="00FB4C09">
        <w:rPr>
          <w:rFonts w:ascii="Arial" w:eastAsia="Times New Roman" w:hAnsi="Arial" w:cs="Arial"/>
          <w:color w:val="000000"/>
          <w:sz w:val="21"/>
          <w:szCs w:val="21"/>
        </w:rPr>
        <w:t>:1291482</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Tayyem</w:t>
      </w:r>
      <w:proofErr w:type="spellEnd"/>
      <w:r w:rsidRPr="00FB4C09">
        <w:rPr>
          <w:rFonts w:ascii="Arial" w:eastAsia="Times New Roman" w:hAnsi="Arial" w:cs="Arial"/>
          <w:color w:val="000000"/>
          <w:sz w:val="21"/>
          <w:szCs w:val="21"/>
        </w:rPr>
        <w:t xml:space="preserve"> RF, Heath DD, Al-</w:t>
      </w:r>
      <w:proofErr w:type="spellStart"/>
      <w:r w:rsidRPr="00FB4C09">
        <w:rPr>
          <w:rFonts w:ascii="Arial" w:eastAsia="Times New Roman" w:hAnsi="Arial" w:cs="Arial"/>
          <w:color w:val="000000"/>
          <w:sz w:val="21"/>
          <w:szCs w:val="21"/>
        </w:rPr>
        <w:t>Delaimy</w:t>
      </w:r>
      <w:proofErr w:type="spellEnd"/>
      <w:r w:rsidRPr="00FB4C09">
        <w:rPr>
          <w:rFonts w:ascii="Arial" w:eastAsia="Times New Roman" w:hAnsi="Arial" w:cs="Arial"/>
          <w:color w:val="000000"/>
          <w:sz w:val="21"/>
          <w:szCs w:val="21"/>
        </w:rPr>
        <w:t xml:space="preserve"> WK, Rock CL.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content of turmeric and curry powders.</w:t>
      </w:r>
      <w:r w:rsidRPr="00FB4C09">
        <w:rPr>
          <w:rFonts w:ascii="Arial" w:eastAsia="Times New Roman" w:hAnsi="Arial" w:cs="Arial"/>
          <w:color w:val="000000"/>
          <w:sz w:val="21"/>
        </w:rPr>
        <w:t> </w:t>
      </w:r>
      <w:proofErr w:type="spellStart"/>
      <w:r w:rsidRPr="00FB4C09">
        <w:rPr>
          <w:rFonts w:ascii="Arial" w:eastAsia="Times New Roman" w:hAnsi="Arial" w:cs="Arial"/>
          <w:i/>
          <w:iCs/>
          <w:color w:val="000000"/>
          <w:sz w:val="21"/>
          <w:szCs w:val="21"/>
        </w:rPr>
        <w:t>Nutr</w:t>
      </w:r>
      <w:proofErr w:type="spellEnd"/>
      <w:r w:rsidRPr="00FB4C09">
        <w:rPr>
          <w:rFonts w:ascii="Arial" w:eastAsia="Times New Roman" w:hAnsi="Arial" w:cs="Arial"/>
          <w:i/>
          <w:iCs/>
          <w:color w:val="000000"/>
          <w:sz w:val="21"/>
          <w:szCs w:val="21"/>
        </w:rPr>
        <w:t xml:space="preserve"> Cancer</w:t>
      </w:r>
      <w:r w:rsidRPr="00FB4C09">
        <w:rPr>
          <w:rFonts w:ascii="Arial" w:eastAsia="Times New Roman" w:hAnsi="Arial" w:cs="Arial"/>
          <w:color w:val="000000"/>
          <w:sz w:val="21"/>
          <w:szCs w:val="21"/>
        </w:rPr>
        <w:t>. 2006</w:t>
      </w:r>
      <w:proofErr w:type="gramStart"/>
      <w:r w:rsidRPr="00FB4C09">
        <w:rPr>
          <w:rFonts w:ascii="Arial" w:eastAsia="Times New Roman" w:hAnsi="Arial" w:cs="Arial"/>
          <w:color w:val="000000"/>
          <w:sz w:val="21"/>
          <w:szCs w:val="21"/>
        </w:rPr>
        <w:t>;55</w:t>
      </w:r>
      <w:proofErr w:type="gramEnd"/>
      <w:r w:rsidRPr="00FB4C09">
        <w:rPr>
          <w:rFonts w:ascii="Arial" w:eastAsia="Times New Roman" w:hAnsi="Arial" w:cs="Arial"/>
          <w:color w:val="000000"/>
          <w:sz w:val="21"/>
          <w:szCs w:val="21"/>
        </w:rPr>
        <w:t>(2):126-31. 2006. PMID</w:t>
      </w:r>
      <w:proofErr w:type="gramStart"/>
      <w:r w:rsidRPr="00FB4C09">
        <w:rPr>
          <w:rFonts w:ascii="Arial" w:eastAsia="Times New Roman" w:hAnsi="Arial" w:cs="Arial"/>
          <w:color w:val="000000"/>
          <w:sz w:val="21"/>
          <w:szCs w:val="21"/>
        </w:rPr>
        <w:t>:17044766</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Wills RB, </w:t>
      </w:r>
      <w:proofErr w:type="spellStart"/>
      <w:r w:rsidRPr="00FB4C09">
        <w:rPr>
          <w:rFonts w:ascii="Arial" w:eastAsia="Times New Roman" w:hAnsi="Arial" w:cs="Arial"/>
          <w:color w:val="000000"/>
          <w:sz w:val="21"/>
          <w:szCs w:val="21"/>
        </w:rPr>
        <w:t>Scriven</w:t>
      </w:r>
      <w:proofErr w:type="spellEnd"/>
      <w:r w:rsidRPr="00FB4C09">
        <w:rPr>
          <w:rFonts w:ascii="Arial" w:eastAsia="Times New Roman" w:hAnsi="Arial" w:cs="Arial"/>
          <w:color w:val="000000"/>
          <w:sz w:val="21"/>
          <w:szCs w:val="21"/>
        </w:rPr>
        <w:t xml:space="preserve"> FM, Greenfield H. Nutrient composition of stone fruit (</w:t>
      </w:r>
      <w:proofErr w:type="spellStart"/>
      <w:r w:rsidRPr="00FB4C09">
        <w:rPr>
          <w:rFonts w:ascii="Arial" w:eastAsia="Times New Roman" w:hAnsi="Arial" w:cs="Arial"/>
          <w:color w:val="000000"/>
          <w:sz w:val="21"/>
          <w:szCs w:val="21"/>
        </w:rPr>
        <w:t>Prunus</w:t>
      </w:r>
      <w:proofErr w:type="spellEnd"/>
      <w:r w:rsidRPr="00FB4C09">
        <w:rPr>
          <w:rFonts w:ascii="Arial" w:eastAsia="Times New Roman" w:hAnsi="Arial" w:cs="Arial"/>
          <w:color w:val="000000"/>
          <w:sz w:val="21"/>
          <w:szCs w:val="21"/>
        </w:rPr>
        <w:t xml:space="preserve"> spp.) cultivars: apricot, cherry, nectarine, peach and plum. J </w:t>
      </w:r>
      <w:proofErr w:type="spellStart"/>
      <w:r w:rsidRPr="00FB4C09">
        <w:rPr>
          <w:rFonts w:ascii="Arial" w:eastAsia="Times New Roman" w:hAnsi="Arial" w:cs="Arial"/>
          <w:color w:val="000000"/>
          <w:sz w:val="21"/>
          <w:szCs w:val="21"/>
        </w:rPr>
        <w:t>Sci</w:t>
      </w:r>
      <w:proofErr w:type="spellEnd"/>
      <w:r w:rsidRPr="00FB4C09">
        <w:rPr>
          <w:rFonts w:ascii="Arial" w:eastAsia="Times New Roman" w:hAnsi="Arial" w:cs="Arial"/>
          <w:color w:val="000000"/>
          <w:sz w:val="21"/>
          <w:szCs w:val="21"/>
        </w:rPr>
        <w:t xml:space="preserve"> Food Agric 1983 Dec</w:t>
      </w:r>
      <w:proofErr w:type="gramStart"/>
      <w:r w:rsidRPr="00FB4C09">
        <w:rPr>
          <w:rFonts w:ascii="Arial" w:eastAsia="Times New Roman" w:hAnsi="Arial" w:cs="Arial"/>
          <w:color w:val="000000"/>
          <w:sz w:val="21"/>
          <w:szCs w:val="21"/>
        </w:rPr>
        <w:t>;34</w:t>
      </w:r>
      <w:proofErr w:type="gramEnd"/>
      <w:r w:rsidRPr="00FB4C09">
        <w:rPr>
          <w:rFonts w:ascii="Arial" w:eastAsia="Times New Roman" w:hAnsi="Arial" w:cs="Arial"/>
          <w:color w:val="000000"/>
          <w:sz w:val="21"/>
          <w:szCs w:val="21"/>
        </w:rPr>
        <w:t>(12):1383-9. 1983. PMID</w:t>
      </w:r>
      <w:proofErr w:type="gramStart"/>
      <w:r w:rsidRPr="00FB4C09">
        <w:rPr>
          <w:rFonts w:ascii="Arial" w:eastAsia="Times New Roman" w:hAnsi="Arial" w:cs="Arial"/>
          <w:color w:val="000000"/>
          <w:sz w:val="21"/>
          <w:szCs w:val="21"/>
        </w:rPr>
        <w:t>:16280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Wood, Rebecca. The Whole Foods Encyclopedia. New York, NY: Prentice-Hall Press; 1988. 1988. PMID</w:t>
      </w:r>
      <w:proofErr w:type="gramStart"/>
      <w:r w:rsidRPr="00FB4C09">
        <w:rPr>
          <w:rFonts w:ascii="Arial" w:eastAsia="Times New Roman" w:hAnsi="Arial" w:cs="Arial"/>
          <w:color w:val="000000"/>
          <w:sz w:val="21"/>
          <w:szCs w:val="21"/>
        </w:rPr>
        <w:t>:15220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proofErr w:type="spellStart"/>
      <w:r w:rsidRPr="00FB4C09">
        <w:rPr>
          <w:rFonts w:ascii="Arial" w:eastAsia="Times New Roman" w:hAnsi="Arial" w:cs="Arial"/>
          <w:color w:val="000000"/>
          <w:sz w:val="21"/>
          <w:szCs w:val="21"/>
        </w:rPr>
        <w:t>Wuthi-udomler</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Grisanapan</w:t>
      </w:r>
      <w:proofErr w:type="spellEnd"/>
      <w:r w:rsidRPr="00FB4C09">
        <w:rPr>
          <w:rFonts w:ascii="Arial" w:eastAsia="Times New Roman" w:hAnsi="Arial" w:cs="Arial"/>
          <w:color w:val="000000"/>
          <w:sz w:val="21"/>
          <w:szCs w:val="21"/>
        </w:rPr>
        <w:t xml:space="preserve"> W, </w:t>
      </w:r>
      <w:proofErr w:type="spellStart"/>
      <w:r w:rsidRPr="00FB4C09">
        <w:rPr>
          <w:rFonts w:ascii="Arial" w:eastAsia="Times New Roman" w:hAnsi="Arial" w:cs="Arial"/>
          <w:color w:val="000000"/>
          <w:sz w:val="21"/>
          <w:szCs w:val="21"/>
        </w:rPr>
        <w:t>Luanratana</w:t>
      </w:r>
      <w:proofErr w:type="spellEnd"/>
      <w:r w:rsidRPr="00FB4C09">
        <w:rPr>
          <w:rFonts w:ascii="Arial" w:eastAsia="Times New Roman" w:hAnsi="Arial" w:cs="Arial"/>
          <w:color w:val="000000"/>
          <w:sz w:val="21"/>
          <w:szCs w:val="21"/>
        </w:rPr>
        <w:t xml:space="preserve"> O, </w:t>
      </w:r>
      <w:proofErr w:type="spellStart"/>
      <w:r w:rsidRPr="00FB4C09">
        <w:rPr>
          <w:rFonts w:ascii="Arial" w:eastAsia="Times New Roman" w:hAnsi="Arial" w:cs="Arial"/>
          <w:color w:val="000000"/>
          <w:sz w:val="21"/>
          <w:szCs w:val="21"/>
        </w:rPr>
        <w:t>Caichompoo</w:t>
      </w:r>
      <w:proofErr w:type="spellEnd"/>
      <w:r w:rsidRPr="00FB4C09">
        <w:rPr>
          <w:rFonts w:ascii="Arial" w:eastAsia="Times New Roman" w:hAnsi="Arial" w:cs="Arial"/>
          <w:color w:val="000000"/>
          <w:sz w:val="21"/>
          <w:szCs w:val="21"/>
        </w:rPr>
        <w:t xml:space="preserve"> W. Antifungal activity of Curcuma </w:t>
      </w:r>
      <w:proofErr w:type="spellStart"/>
      <w:r w:rsidRPr="00FB4C09">
        <w:rPr>
          <w:rFonts w:ascii="Arial" w:eastAsia="Times New Roman" w:hAnsi="Arial" w:cs="Arial"/>
          <w:color w:val="000000"/>
          <w:sz w:val="21"/>
          <w:szCs w:val="21"/>
        </w:rPr>
        <w:t>longa</w:t>
      </w:r>
      <w:proofErr w:type="spellEnd"/>
      <w:r w:rsidRPr="00FB4C09">
        <w:rPr>
          <w:rFonts w:ascii="Arial" w:eastAsia="Times New Roman" w:hAnsi="Arial" w:cs="Arial"/>
          <w:color w:val="000000"/>
          <w:sz w:val="21"/>
          <w:szCs w:val="21"/>
        </w:rPr>
        <w:t xml:space="preserve"> grown in Thailand. Southeast Asian J </w:t>
      </w:r>
      <w:proofErr w:type="spellStart"/>
      <w:r w:rsidRPr="00FB4C09">
        <w:rPr>
          <w:rFonts w:ascii="Arial" w:eastAsia="Times New Roman" w:hAnsi="Arial" w:cs="Arial"/>
          <w:color w:val="000000"/>
          <w:sz w:val="21"/>
          <w:szCs w:val="21"/>
        </w:rPr>
        <w:t>Trop</w:t>
      </w:r>
      <w:proofErr w:type="spellEnd"/>
      <w:r w:rsidRPr="00FB4C09">
        <w:rPr>
          <w:rFonts w:ascii="Arial" w:eastAsia="Times New Roman" w:hAnsi="Arial" w:cs="Arial"/>
          <w:color w:val="000000"/>
          <w:sz w:val="21"/>
          <w:szCs w:val="21"/>
        </w:rPr>
        <w:t xml:space="preserve"> Med Public Health 2000</w:t>
      </w:r>
      <w:proofErr w:type="gramStart"/>
      <w:r w:rsidRPr="00FB4C09">
        <w:rPr>
          <w:rFonts w:ascii="Arial" w:eastAsia="Times New Roman" w:hAnsi="Arial" w:cs="Arial"/>
          <w:color w:val="000000"/>
          <w:sz w:val="21"/>
          <w:szCs w:val="21"/>
        </w:rPr>
        <w:t>;31</w:t>
      </w:r>
      <w:proofErr w:type="gram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Suppl</w:t>
      </w:r>
      <w:proofErr w:type="spellEnd"/>
      <w:r w:rsidRPr="00FB4C09">
        <w:rPr>
          <w:rFonts w:ascii="Arial" w:eastAsia="Times New Roman" w:hAnsi="Arial" w:cs="Arial"/>
          <w:color w:val="000000"/>
          <w:sz w:val="21"/>
          <w:szCs w:val="21"/>
        </w:rPr>
        <w:t xml:space="preserve"> 1:178-82. 2000. PMID</w:t>
      </w:r>
      <w:proofErr w:type="gramStart"/>
      <w:r w:rsidRPr="00FB4C09">
        <w:rPr>
          <w:rFonts w:ascii="Arial" w:eastAsia="Times New Roman" w:hAnsi="Arial" w:cs="Arial"/>
          <w:color w:val="000000"/>
          <w:sz w:val="21"/>
          <w:szCs w:val="21"/>
        </w:rPr>
        <w:t>:16270</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Yang F, Lim GP, Begum AN, </w:t>
      </w:r>
      <w:proofErr w:type="spellStart"/>
      <w:r w:rsidRPr="00FB4C09">
        <w:rPr>
          <w:rFonts w:ascii="Arial" w:eastAsia="Times New Roman" w:hAnsi="Arial" w:cs="Arial"/>
          <w:color w:val="000000"/>
          <w:sz w:val="21"/>
          <w:szCs w:val="21"/>
        </w:rPr>
        <w:t>Ubeda</w:t>
      </w:r>
      <w:proofErr w:type="spellEnd"/>
      <w:r w:rsidRPr="00FB4C09">
        <w:rPr>
          <w:rFonts w:ascii="Arial" w:eastAsia="Times New Roman" w:hAnsi="Arial" w:cs="Arial"/>
          <w:color w:val="000000"/>
          <w:sz w:val="21"/>
          <w:szCs w:val="21"/>
        </w:rPr>
        <w:t xml:space="preserve"> OJ, Simmons MR, </w:t>
      </w:r>
      <w:proofErr w:type="spellStart"/>
      <w:r w:rsidRPr="00FB4C09">
        <w:rPr>
          <w:rFonts w:ascii="Arial" w:eastAsia="Times New Roman" w:hAnsi="Arial" w:cs="Arial"/>
          <w:color w:val="000000"/>
          <w:sz w:val="21"/>
          <w:szCs w:val="21"/>
        </w:rPr>
        <w:t>Ambegaokar</w:t>
      </w:r>
      <w:proofErr w:type="spellEnd"/>
      <w:r w:rsidRPr="00FB4C09">
        <w:rPr>
          <w:rFonts w:ascii="Arial" w:eastAsia="Times New Roman" w:hAnsi="Arial" w:cs="Arial"/>
          <w:color w:val="000000"/>
          <w:sz w:val="21"/>
          <w:szCs w:val="21"/>
        </w:rPr>
        <w:t xml:space="preserve"> SS, Chen PP, </w:t>
      </w:r>
      <w:proofErr w:type="spellStart"/>
      <w:r w:rsidRPr="00FB4C09">
        <w:rPr>
          <w:rFonts w:ascii="Arial" w:eastAsia="Times New Roman" w:hAnsi="Arial" w:cs="Arial"/>
          <w:color w:val="000000"/>
          <w:sz w:val="21"/>
          <w:szCs w:val="21"/>
        </w:rPr>
        <w:t>Kayed</w:t>
      </w:r>
      <w:proofErr w:type="spellEnd"/>
      <w:r w:rsidRPr="00FB4C09">
        <w:rPr>
          <w:rFonts w:ascii="Arial" w:eastAsia="Times New Roman" w:hAnsi="Arial" w:cs="Arial"/>
          <w:color w:val="000000"/>
          <w:sz w:val="21"/>
          <w:szCs w:val="21"/>
        </w:rPr>
        <w:t xml:space="preserve"> R, </w:t>
      </w:r>
      <w:proofErr w:type="spellStart"/>
      <w:r w:rsidRPr="00FB4C09">
        <w:rPr>
          <w:rFonts w:ascii="Arial" w:eastAsia="Times New Roman" w:hAnsi="Arial" w:cs="Arial"/>
          <w:color w:val="000000"/>
          <w:sz w:val="21"/>
          <w:szCs w:val="21"/>
        </w:rPr>
        <w:t>Glabe</w:t>
      </w:r>
      <w:proofErr w:type="spellEnd"/>
      <w:r w:rsidRPr="00FB4C09">
        <w:rPr>
          <w:rFonts w:ascii="Arial" w:eastAsia="Times New Roman" w:hAnsi="Arial" w:cs="Arial"/>
          <w:color w:val="000000"/>
          <w:sz w:val="21"/>
          <w:szCs w:val="21"/>
        </w:rPr>
        <w:t xml:space="preserve"> CG, </w:t>
      </w:r>
      <w:proofErr w:type="spellStart"/>
      <w:r w:rsidRPr="00FB4C09">
        <w:rPr>
          <w:rFonts w:ascii="Arial" w:eastAsia="Times New Roman" w:hAnsi="Arial" w:cs="Arial"/>
          <w:color w:val="000000"/>
          <w:sz w:val="21"/>
          <w:szCs w:val="21"/>
        </w:rPr>
        <w:t>Frautschy</w:t>
      </w:r>
      <w:proofErr w:type="spellEnd"/>
      <w:r w:rsidRPr="00FB4C09">
        <w:rPr>
          <w:rFonts w:ascii="Arial" w:eastAsia="Times New Roman" w:hAnsi="Arial" w:cs="Arial"/>
          <w:color w:val="000000"/>
          <w:sz w:val="21"/>
          <w:szCs w:val="21"/>
        </w:rPr>
        <w:t xml:space="preserve"> SA, Cole GM. </w:t>
      </w:r>
      <w:proofErr w:type="spellStart"/>
      <w:r w:rsidRPr="00FB4C09">
        <w:rPr>
          <w:rFonts w:ascii="Arial" w:eastAsia="Times New Roman" w:hAnsi="Arial" w:cs="Arial"/>
          <w:color w:val="000000"/>
          <w:sz w:val="21"/>
          <w:szCs w:val="21"/>
        </w:rPr>
        <w:t>Curcumin</w:t>
      </w:r>
      <w:proofErr w:type="spellEnd"/>
      <w:r w:rsidRPr="00FB4C09">
        <w:rPr>
          <w:rFonts w:ascii="Arial" w:eastAsia="Times New Roman" w:hAnsi="Arial" w:cs="Arial"/>
          <w:color w:val="000000"/>
          <w:sz w:val="21"/>
          <w:szCs w:val="21"/>
        </w:rPr>
        <w:t xml:space="preserve"> inhibits formation of </w:t>
      </w:r>
      <w:proofErr w:type="spellStart"/>
      <w:r w:rsidRPr="00FB4C09">
        <w:rPr>
          <w:rFonts w:ascii="Arial" w:eastAsia="Times New Roman" w:hAnsi="Arial" w:cs="Arial"/>
          <w:color w:val="000000"/>
          <w:sz w:val="21"/>
          <w:szCs w:val="21"/>
        </w:rPr>
        <w:t>Abeta</w:t>
      </w:r>
      <w:proofErr w:type="spellEnd"/>
      <w:r w:rsidRPr="00FB4C09">
        <w:rPr>
          <w:rFonts w:ascii="Arial" w:eastAsia="Times New Roman" w:hAnsi="Arial" w:cs="Arial"/>
          <w:color w:val="000000"/>
          <w:sz w:val="21"/>
          <w:szCs w:val="21"/>
        </w:rPr>
        <w:t xml:space="preserve"> </w:t>
      </w:r>
      <w:proofErr w:type="spellStart"/>
      <w:r w:rsidRPr="00FB4C09">
        <w:rPr>
          <w:rFonts w:ascii="Arial" w:eastAsia="Times New Roman" w:hAnsi="Arial" w:cs="Arial"/>
          <w:color w:val="000000"/>
          <w:sz w:val="21"/>
          <w:szCs w:val="21"/>
        </w:rPr>
        <w:t>oligomers</w:t>
      </w:r>
      <w:proofErr w:type="spellEnd"/>
      <w:r w:rsidRPr="00FB4C09">
        <w:rPr>
          <w:rFonts w:ascii="Arial" w:eastAsia="Times New Roman" w:hAnsi="Arial" w:cs="Arial"/>
          <w:color w:val="000000"/>
          <w:sz w:val="21"/>
          <w:szCs w:val="21"/>
        </w:rPr>
        <w:t xml:space="preserve"> and fibrils and binds plaques and reduces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in vivo</w:t>
      </w:r>
      <w:r w:rsidRPr="00FB4C09">
        <w:rPr>
          <w:rFonts w:ascii="Arial" w:eastAsia="Times New Roman" w:hAnsi="Arial" w:cs="Arial"/>
          <w:color w:val="000000"/>
          <w:sz w:val="21"/>
          <w:szCs w:val="21"/>
        </w:rPr>
        <w:t>.</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w:t>
      </w:r>
      <w:proofErr w:type="spellStart"/>
      <w:r w:rsidRPr="00FB4C09">
        <w:rPr>
          <w:rFonts w:ascii="Arial" w:eastAsia="Times New Roman" w:hAnsi="Arial" w:cs="Arial"/>
          <w:i/>
          <w:iCs/>
          <w:color w:val="000000"/>
          <w:sz w:val="21"/>
          <w:szCs w:val="21"/>
        </w:rPr>
        <w:t>Biol</w:t>
      </w:r>
      <w:proofErr w:type="spellEnd"/>
      <w:r w:rsidRPr="00FB4C09">
        <w:rPr>
          <w:rFonts w:ascii="Arial" w:eastAsia="Times New Roman" w:hAnsi="Arial" w:cs="Arial"/>
          <w:i/>
          <w:iCs/>
          <w:color w:val="000000"/>
          <w:sz w:val="21"/>
          <w:szCs w:val="21"/>
        </w:rPr>
        <w:t xml:space="preserve"> Chem</w:t>
      </w:r>
      <w:r w:rsidRPr="00FB4C09">
        <w:rPr>
          <w:rFonts w:ascii="Arial" w:eastAsia="Times New Roman" w:hAnsi="Arial" w:cs="Arial"/>
          <w:color w:val="000000"/>
          <w:sz w:val="21"/>
          <w:szCs w:val="21"/>
        </w:rPr>
        <w:t>. 2004 Dec 7; [</w:t>
      </w:r>
      <w:proofErr w:type="spellStart"/>
      <w:r w:rsidRPr="00FB4C09">
        <w:rPr>
          <w:rFonts w:ascii="Arial" w:eastAsia="Times New Roman" w:hAnsi="Arial" w:cs="Arial"/>
          <w:color w:val="000000"/>
          <w:sz w:val="21"/>
          <w:szCs w:val="21"/>
        </w:rPr>
        <w:t>Epub</w:t>
      </w:r>
      <w:proofErr w:type="spellEnd"/>
      <w:r w:rsidRPr="00FB4C09">
        <w:rPr>
          <w:rFonts w:ascii="Arial" w:eastAsia="Times New Roman" w:hAnsi="Arial" w:cs="Arial"/>
          <w:color w:val="000000"/>
          <w:sz w:val="21"/>
          <w:szCs w:val="21"/>
        </w:rPr>
        <w:t xml:space="preserve"> ahead of print]. 2004. PMID</w:t>
      </w:r>
      <w:proofErr w:type="gramStart"/>
      <w:r w:rsidRPr="00FB4C09">
        <w:rPr>
          <w:rFonts w:ascii="Arial" w:eastAsia="Times New Roman" w:hAnsi="Arial" w:cs="Arial"/>
          <w:color w:val="000000"/>
          <w:sz w:val="21"/>
          <w:szCs w:val="21"/>
        </w:rPr>
        <w:t>:15590663</w:t>
      </w:r>
      <w:proofErr w:type="gramEnd"/>
      <w:r w:rsidRPr="00FB4C09">
        <w:rPr>
          <w:rFonts w:ascii="Arial" w:eastAsia="Times New Roman" w:hAnsi="Arial" w:cs="Arial"/>
          <w:color w:val="000000"/>
          <w:sz w:val="21"/>
          <w:szCs w:val="21"/>
        </w:rPr>
        <w:t>.</w:t>
      </w:r>
    </w:p>
    <w:p w:rsidR="00FB4C09" w:rsidRPr="00FB4C09" w:rsidRDefault="00FB4C09" w:rsidP="00FB4C09">
      <w:pPr>
        <w:numPr>
          <w:ilvl w:val="0"/>
          <w:numId w:val="4"/>
        </w:numPr>
        <w:spacing w:before="48" w:after="48" w:line="240" w:lineRule="auto"/>
        <w:rPr>
          <w:rFonts w:ascii="Arial" w:eastAsia="Times New Roman" w:hAnsi="Arial" w:cs="Arial"/>
          <w:color w:val="000000"/>
          <w:sz w:val="21"/>
          <w:szCs w:val="21"/>
        </w:rPr>
      </w:pPr>
      <w:r w:rsidRPr="00FB4C09">
        <w:rPr>
          <w:rFonts w:ascii="Arial" w:eastAsia="Times New Roman" w:hAnsi="Arial" w:cs="Arial"/>
          <w:color w:val="000000"/>
          <w:sz w:val="21"/>
          <w:szCs w:val="21"/>
        </w:rPr>
        <w:t xml:space="preserve">Zhang L, </w:t>
      </w:r>
      <w:proofErr w:type="spellStart"/>
      <w:r w:rsidRPr="00FB4C09">
        <w:rPr>
          <w:rFonts w:ascii="Arial" w:eastAsia="Times New Roman" w:hAnsi="Arial" w:cs="Arial"/>
          <w:color w:val="000000"/>
          <w:sz w:val="21"/>
          <w:szCs w:val="21"/>
        </w:rPr>
        <w:t>Fiala</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Cashman</w:t>
      </w:r>
      <w:proofErr w:type="spellEnd"/>
      <w:r w:rsidRPr="00FB4C09">
        <w:rPr>
          <w:rFonts w:ascii="Arial" w:eastAsia="Times New Roman" w:hAnsi="Arial" w:cs="Arial"/>
          <w:color w:val="000000"/>
          <w:sz w:val="21"/>
          <w:szCs w:val="21"/>
        </w:rPr>
        <w:t xml:space="preserve"> J, Sayre J, Espinosa A, </w:t>
      </w:r>
      <w:proofErr w:type="spellStart"/>
      <w:r w:rsidRPr="00FB4C09">
        <w:rPr>
          <w:rFonts w:ascii="Arial" w:eastAsia="Times New Roman" w:hAnsi="Arial" w:cs="Arial"/>
          <w:color w:val="000000"/>
          <w:sz w:val="21"/>
          <w:szCs w:val="21"/>
        </w:rPr>
        <w:t>Mahanian</w:t>
      </w:r>
      <w:proofErr w:type="spellEnd"/>
      <w:r w:rsidRPr="00FB4C09">
        <w:rPr>
          <w:rFonts w:ascii="Arial" w:eastAsia="Times New Roman" w:hAnsi="Arial" w:cs="Arial"/>
          <w:color w:val="000000"/>
          <w:sz w:val="21"/>
          <w:szCs w:val="21"/>
        </w:rPr>
        <w:t xml:space="preserve"> M, </w:t>
      </w:r>
      <w:proofErr w:type="spellStart"/>
      <w:r w:rsidRPr="00FB4C09">
        <w:rPr>
          <w:rFonts w:ascii="Arial" w:eastAsia="Times New Roman" w:hAnsi="Arial" w:cs="Arial"/>
          <w:color w:val="000000"/>
          <w:sz w:val="21"/>
          <w:szCs w:val="21"/>
        </w:rPr>
        <w:t>Zaghi</w:t>
      </w:r>
      <w:proofErr w:type="spellEnd"/>
      <w:r w:rsidRPr="00FB4C09">
        <w:rPr>
          <w:rFonts w:ascii="Arial" w:eastAsia="Times New Roman" w:hAnsi="Arial" w:cs="Arial"/>
          <w:color w:val="000000"/>
          <w:sz w:val="21"/>
          <w:szCs w:val="21"/>
        </w:rPr>
        <w:t xml:space="preserve"> J, </w:t>
      </w:r>
      <w:proofErr w:type="spellStart"/>
      <w:r w:rsidRPr="00FB4C09">
        <w:rPr>
          <w:rFonts w:ascii="Arial" w:eastAsia="Times New Roman" w:hAnsi="Arial" w:cs="Arial"/>
          <w:color w:val="000000"/>
          <w:sz w:val="21"/>
          <w:szCs w:val="21"/>
        </w:rPr>
        <w:t>Badmaev</w:t>
      </w:r>
      <w:proofErr w:type="spellEnd"/>
      <w:r w:rsidRPr="00FB4C09">
        <w:rPr>
          <w:rFonts w:ascii="Arial" w:eastAsia="Times New Roman" w:hAnsi="Arial" w:cs="Arial"/>
          <w:color w:val="000000"/>
          <w:sz w:val="21"/>
          <w:szCs w:val="21"/>
        </w:rPr>
        <w:t xml:space="preserve"> V, Graves MC, Bernard G, Rosenthal M. </w:t>
      </w:r>
      <w:proofErr w:type="spellStart"/>
      <w:r w:rsidRPr="00FB4C09">
        <w:rPr>
          <w:rFonts w:ascii="Arial" w:eastAsia="Times New Roman" w:hAnsi="Arial" w:cs="Arial"/>
          <w:color w:val="000000"/>
          <w:sz w:val="21"/>
          <w:szCs w:val="21"/>
        </w:rPr>
        <w:t>Curcuminoids</w:t>
      </w:r>
      <w:proofErr w:type="spellEnd"/>
      <w:r w:rsidRPr="00FB4C09">
        <w:rPr>
          <w:rFonts w:ascii="Arial" w:eastAsia="Times New Roman" w:hAnsi="Arial" w:cs="Arial"/>
          <w:color w:val="000000"/>
          <w:sz w:val="21"/>
          <w:szCs w:val="21"/>
        </w:rPr>
        <w:t xml:space="preserve"> enhance </w:t>
      </w:r>
      <w:proofErr w:type="spellStart"/>
      <w:r w:rsidRPr="00FB4C09">
        <w:rPr>
          <w:rFonts w:ascii="Arial" w:eastAsia="Times New Roman" w:hAnsi="Arial" w:cs="Arial"/>
          <w:color w:val="000000"/>
          <w:sz w:val="21"/>
          <w:szCs w:val="21"/>
        </w:rPr>
        <w:t>amyloid</w:t>
      </w:r>
      <w:proofErr w:type="spellEnd"/>
      <w:r w:rsidRPr="00FB4C09">
        <w:rPr>
          <w:rFonts w:ascii="Arial" w:eastAsia="Times New Roman" w:hAnsi="Arial" w:cs="Arial"/>
          <w:color w:val="000000"/>
          <w:sz w:val="21"/>
          <w:szCs w:val="21"/>
        </w:rPr>
        <w:t>-beta uptake by macrophages of Alzheimer's disease patients.</w:t>
      </w:r>
      <w:r w:rsidRPr="00FB4C09">
        <w:rPr>
          <w:rFonts w:ascii="Arial" w:eastAsia="Times New Roman" w:hAnsi="Arial" w:cs="Arial"/>
          <w:color w:val="000000"/>
          <w:sz w:val="21"/>
        </w:rPr>
        <w:t> </w:t>
      </w:r>
      <w:r w:rsidRPr="00FB4C09">
        <w:rPr>
          <w:rFonts w:ascii="Arial" w:eastAsia="Times New Roman" w:hAnsi="Arial" w:cs="Arial"/>
          <w:i/>
          <w:iCs/>
          <w:color w:val="000000"/>
          <w:sz w:val="21"/>
          <w:szCs w:val="21"/>
        </w:rPr>
        <w:t xml:space="preserve">J </w:t>
      </w:r>
      <w:proofErr w:type="spellStart"/>
      <w:r w:rsidRPr="00FB4C09">
        <w:rPr>
          <w:rFonts w:ascii="Arial" w:eastAsia="Times New Roman" w:hAnsi="Arial" w:cs="Arial"/>
          <w:i/>
          <w:iCs/>
          <w:color w:val="000000"/>
          <w:sz w:val="21"/>
          <w:szCs w:val="21"/>
        </w:rPr>
        <w:t>Alzheimers</w:t>
      </w:r>
      <w:proofErr w:type="spellEnd"/>
      <w:r w:rsidRPr="00FB4C09">
        <w:rPr>
          <w:rFonts w:ascii="Arial" w:eastAsia="Times New Roman" w:hAnsi="Arial" w:cs="Arial"/>
          <w:i/>
          <w:iCs/>
          <w:color w:val="000000"/>
          <w:sz w:val="21"/>
          <w:szCs w:val="21"/>
        </w:rPr>
        <w:t xml:space="preserve"> Dis</w:t>
      </w:r>
      <w:r w:rsidRPr="00FB4C09">
        <w:rPr>
          <w:rFonts w:ascii="Arial" w:eastAsia="Times New Roman" w:hAnsi="Arial" w:cs="Arial"/>
          <w:color w:val="000000"/>
          <w:sz w:val="21"/>
          <w:szCs w:val="21"/>
        </w:rPr>
        <w:t>. 2006 Sep</w:t>
      </w:r>
      <w:proofErr w:type="gramStart"/>
      <w:r w:rsidRPr="00FB4C09">
        <w:rPr>
          <w:rFonts w:ascii="Arial" w:eastAsia="Times New Roman" w:hAnsi="Arial" w:cs="Arial"/>
          <w:color w:val="000000"/>
          <w:sz w:val="21"/>
          <w:szCs w:val="21"/>
        </w:rPr>
        <w:t>;10</w:t>
      </w:r>
      <w:proofErr w:type="gramEnd"/>
      <w:r w:rsidRPr="00FB4C09">
        <w:rPr>
          <w:rFonts w:ascii="Arial" w:eastAsia="Times New Roman" w:hAnsi="Arial" w:cs="Arial"/>
          <w:color w:val="000000"/>
          <w:sz w:val="21"/>
          <w:szCs w:val="21"/>
        </w:rPr>
        <w:t>(1):1-7. 2006. PMID</w:t>
      </w:r>
      <w:proofErr w:type="gramStart"/>
      <w:r w:rsidRPr="00FB4C09">
        <w:rPr>
          <w:rFonts w:ascii="Arial" w:eastAsia="Times New Roman" w:hAnsi="Arial" w:cs="Arial"/>
          <w:color w:val="000000"/>
          <w:sz w:val="21"/>
          <w:szCs w:val="21"/>
        </w:rPr>
        <w:t>:16988474</w:t>
      </w:r>
      <w:proofErr w:type="gramEnd"/>
      <w:r w:rsidRPr="00FB4C09">
        <w:rPr>
          <w:rFonts w:ascii="Arial" w:eastAsia="Times New Roman" w:hAnsi="Arial" w:cs="Arial"/>
          <w:color w:val="000000"/>
          <w:sz w:val="21"/>
          <w:szCs w:val="21"/>
        </w:rPr>
        <w:t>.</w:t>
      </w:r>
    </w:p>
    <w:p w:rsidR="00150F42" w:rsidRDefault="00150F42"/>
    <w:sectPr w:rsidR="00150F42" w:rsidSect="00150F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012C2"/>
    <w:multiLevelType w:val="multilevel"/>
    <w:tmpl w:val="9D9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06DE0"/>
    <w:multiLevelType w:val="multilevel"/>
    <w:tmpl w:val="E32A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141CF"/>
    <w:multiLevelType w:val="multilevel"/>
    <w:tmpl w:val="6766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99414A"/>
    <w:multiLevelType w:val="multilevel"/>
    <w:tmpl w:val="C7EE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4C09"/>
    <w:rsid w:val="00150F42"/>
    <w:rsid w:val="00FB4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42"/>
  </w:style>
  <w:style w:type="paragraph" w:styleId="Heading2">
    <w:name w:val="heading 2"/>
    <w:basedOn w:val="Normal"/>
    <w:link w:val="Heading2Char"/>
    <w:uiPriority w:val="9"/>
    <w:qFormat/>
    <w:rsid w:val="00FB4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4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FB4C0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C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4C0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B4C0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B4C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4C09"/>
  </w:style>
  <w:style w:type="character" w:styleId="Hyperlink">
    <w:name w:val="Hyperlink"/>
    <w:basedOn w:val="DefaultParagraphFont"/>
    <w:uiPriority w:val="99"/>
    <w:semiHidden/>
    <w:unhideWhenUsed/>
    <w:rsid w:val="00FB4C09"/>
    <w:rPr>
      <w:color w:val="0000FF"/>
      <w:u w:val="single"/>
    </w:rPr>
  </w:style>
  <w:style w:type="character" w:customStyle="1" w:styleId="subtitle2-whf">
    <w:name w:val="subtitle2-whf"/>
    <w:basedOn w:val="DefaultParagraphFont"/>
    <w:rsid w:val="00FB4C09"/>
  </w:style>
</w:styles>
</file>

<file path=word/webSettings.xml><?xml version="1.0" encoding="utf-8"?>
<w:webSettings xmlns:r="http://schemas.openxmlformats.org/officeDocument/2006/relationships" xmlns:w="http://schemas.openxmlformats.org/wordprocessingml/2006/main">
  <w:divs>
    <w:div w:id="469131743">
      <w:bodyDiv w:val="1"/>
      <w:marLeft w:val="0"/>
      <w:marRight w:val="0"/>
      <w:marTop w:val="0"/>
      <w:marBottom w:val="0"/>
      <w:divBdr>
        <w:top w:val="none" w:sz="0" w:space="0" w:color="auto"/>
        <w:left w:val="none" w:sz="0" w:space="0" w:color="auto"/>
        <w:bottom w:val="none" w:sz="0" w:space="0" w:color="auto"/>
        <w:right w:val="none" w:sz="0" w:space="0" w:color="auto"/>
      </w:divBdr>
      <w:divsChild>
        <w:div w:id="772477381">
          <w:marLeft w:val="0"/>
          <w:marRight w:val="0"/>
          <w:marTop w:val="0"/>
          <w:marBottom w:val="0"/>
          <w:divBdr>
            <w:top w:val="single" w:sz="12" w:space="0" w:color="000000"/>
            <w:left w:val="single" w:sz="12" w:space="0" w:color="000000"/>
            <w:bottom w:val="single" w:sz="12" w:space="0" w:color="000000"/>
            <w:right w:val="single" w:sz="12" w:space="0" w:color="000000"/>
          </w:divBdr>
          <w:divsChild>
            <w:div w:id="2087870930">
              <w:marLeft w:val="0"/>
              <w:marRight w:val="0"/>
              <w:marTop w:val="0"/>
              <w:marBottom w:val="0"/>
              <w:divBdr>
                <w:top w:val="none" w:sz="0" w:space="0" w:color="auto"/>
                <w:left w:val="none" w:sz="0" w:space="0" w:color="auto"/>
                <w:bottom w:val="none" w:sz="0" w:space="0" w:color="auto"/>
                <w:right w:val="none" w:sz="0" w:space="0" w:color="auto"/>
              </w:divBdr>
              <w:divsChild>
                <w:div w:id="1030689156">
                  <w:marLeft w:val="0"/>
                  <w:marRight w:val="0"/>
                  <w:marTop w:val="0"/>
                  <w:marBottom w:val="0"/>
                  <w:divBdr>
                    <w:top w:val="none" w:sz="0" w:space="0" w:color="auto"/>
                    <w:left w:val="none" w:sz="0" w:space="0" w:color="auto"/>
                    <w:bottom w:val="none" w:sz="0" w:space="0" w:color="auto"/>
                    <w:right w:val="none" w:sz="0" w:space="0" w:color="auto"/>
                  </w:divBdr>
                </w:div>
                <w:div w:id="2075197610">
                  <w:marLeft w:val="0"/>
                  <w:marRight w:val="0"/>
                  <w:marTop w:val="0"/>
                  <w:marBottom w:val="0"/>
                  <w:divBdr>
                    <w:top w:val="none" w:sz="0" w:space="0" w:color="auto"/>
                    <w:left w:val="none" w:sz="0" w:space="0" w:color="auto"/>
                    <w:bottom w:val="none" w:sz="0" w:space="0" w:color="auto"/>
                    <w:right w:val="none" w:sz="0" w:space="0" w:color="auto"/>
                  </w:divBdr>
                </w:div>
              </w:divsChild>
            </w:div>
            <w:div w:id="1647083115">
              <w:marLeft w:val="0"/>
              <w:marRight w:val="0"/>
              <w:marTop w:val="0"/>
              <w:marBottom w:val="0"/>
              <w:divBdr>
                <w:top w:val="none" w:sz="0" w:space="0" w:color="auto"/>
                <w:left w:val="none" w:sz="0" w:space="0" w:color="auto"/>
                <w:bottom w:val="none" w:sz="0" w:space="0" w:color="auto"/>
                <w:right w:val="none" w:sz="0" w:space="0" w:color="auto"/>
              </w:divBdr>
            </w:div>
            <w:div w:id="1920140978">
              <w:marLeft w:val="0"/>
              <w:marRight w:val="0"/>
              <w:marTop w:val="0"/>
              <w:marBottom w:val="0"/>
              <w:divBdr>
                <w:top w:val="none" w:sz="0" w:space="0" w:color="auto"/>
                <w:left w:val="none" w:sz="0" w:space="0" w:color="auto"/>
                <w:bottom w:val="none" w:sz="0" w:space="0" w:color="auto"/>
                <w:right w:val="none" w:sz="0" w:space="0" w:color="auto"/>
              </w:divBdr>
            </w:div>
            <w:div w:id="1570798761">
              <w:marLeft w:val="0"/>
              <w:marRight w:val="0"/>
              <w:marTop w:val="0"/>
              <w:marBottom w:val="0"/>
              <w:divBdr>
                <w:top w:val="none" w:sz="0" w:space="0" w:color="auto"/>
                <w:left w:val="none" w:sz="0" w:space="0" w:color="auto"/>
                <w:bottom w:val="none" w:sz="0" w:space="0" w:color="auto"/>
                <w:right w:val="none" w:sz="0" w:space="0" w:color="auto"/>
              </w:divBdr>
            </w:div>
            <w:div w:id="38365872">
              <w:marLeft w:val="0"/>
              <w:marRight w:val="0"/>
              <w:marTop w:val="0"/>
              <w:marBottom w:val="0"/>
              <w:divBdr>
                <w:top w:val="none" w:sz="0" w:space="0" w:color="auto"/>
                <w:left w:val="none" w:sz="0" w:space="0" w:color="auto"/>
                <w:bottom w:val="none" w:sz="0" w:space="0" w:color="auto"/>
                <w:right w:val="none" w:sz="0" w:space="0" w:color="auto"/>
              </w:divBdr>
            </w:div>
            <w:div w:id="187988645">
              <w:marLeft w:val="0"/>
              <w:marRight w:val="0"/>
              <w:marTop w:val="0"/>
              <w:marBottom w:val="0"/>
              <w:divBdr>
                <w:top w:val="none" w:sz="0" w:space="0" w:color="auto"/>
                <w:left w:val="none" w:sz="0" w:space="0" w:color="auto"/>
                <w:bottom w:val="none" w:sz="0" w:space="0" w:color="auto"/>
                <w:right w:val="none" w:sz="0" w:space="0" w:color="auto"/>
              </w:divBdr>
            </w:div>
            <w:div w:id="946541040">
              <w:marLeft w:val="0"/>
              <w:marRight w:val="0"/>
              <w:marTop w:val="0"/>
              <w:marBottom w:val="0"/>
              <w:divBdr>
                <w:top w:val="none" w:sz="0" w:space="0" w:color="auto"/>
                <w:left w:val="none" w:sz="0" w:space="0" w:color="auto"/>
                <w:bottom w:val="none" w:sz="0" w:space="0" w:color="auto"/>
                <w:right w:val="none" w:sz="0" w:space="0" w:color="auto"/>
              </w:divBdr>
            </w:div>
            <w:div w:id="711883062">
              <w:marLeft w:val="0"/>
              <w:marRight w:val="0"/>
              <w:marTop w:val="0"/>
              <w:marBottom w:val="0"/>
              <w:divBdr>
                <w:top w:val="none" w:sz="0" w:space="0" w:color="auto"/>
                <w:left w:val="none" w:sz="0" w:space="0" w:color="auto"/>
                <w:bottom w:val="none" w:sz="0" w:space="0" w:color="auto"/>
                <w:right w:val="none" w:sz="0" w:space="0" w:color="auto"/>
              </w:divBdr>
            </w:div>
          </w:divsChild>
        </w:div>
        <w:div w:id="1734347658">
          <w:marLeft w:val="0"/>
          <w:marRight w:val="0"/>
          <w:marTop w:val="0"/>
          <w:marBottom w:val="0"/>
          <w:divBdr>
            <w:top w:val="none" w:sz="0" w:space="0" w:color="auto"/>
            <w:left w:val="none" w:sz="0" w:space="0" w:color="auto"/>
            <w:bottom w:val="none" w:sz="0" w:space="0" w:color="auto"/>
            <w:right w:val="none" w:sz="0" w:space="0" w:color="auto"/>
          </w:divBdr>
        </w:div>
        <w:div w:id="1195121882">
          <w:marLeft w:val="0"/>
          <w:marRight w:val="0"/>
          <w:marTop w:val="0"/>
          <w:marBottom w:val="0"/>
          <w:divBdr>
            <w:top w:val="none" w:sz="0" w:space="0" w:color="auto"/>
            <w:left w:val="none" w:sz="0" w:space="0" w:color="auto"/>
            <w:bottom w:val="none" w:sz="0" w:space="0" w:color="auto"/>
            <w:right w:val="none" w:sz="0" w:space="0" w:color="auto"/>
          </w:divBdr>
        </w:div>
        <w:div w:id="1572429545">
          <w:marLeft w:val="0"/>
          <w:marRight w:val="0"/>
          <w:marTop w:val="0"/>
          <w:marBottom w:val="0"/>
          <w:divBdr>
            <w:top w:val="none" w:sz="0" w:space="0" w:color="auto"/>
            <w:left w:val="none" w:sz="0" w:space="0" w:color="auto"/>
            <w:bottom w:val="none" w:sz="0" w:space="0" w:color="auto"/>
            <w:right w:val="none" w:sz="0" w:space="0" w:color="auto"/>
          </w:divBdr>
        </w:div>
        <w:div w:id="596982595">
          <w:marLeft w:val="0"/>
          <w:marRight w:val="0"/>
          <w:marTop w:val="0"/>
          <w:marBottom w:val="0"/>
          <w:divBdr>
            <w:top w:val="none" w:sz="0" w:space="0" w:color="auto"/>
            <w:left w:val="none" w:sz="0" w:space="0" w:color="auto"/>
            <w:bottom w:val="none" w:sz="0" w:space="0" w:color="auto"/>
            <w:right w:val="none" w:sz="0" w:space="0" w:color="auto"/>
          </w:divBdr>
        </w:div>
        <w:div w:id="378551903">
          <w:marLeft w:val="0"/>
          <w:marRight w:val="0"/>
          <w:marTop w:val="0"/>
          <w:marBottom w:val="0"/>
          <w:divBdr>
            <w:top w:val="none" w:sz="0" w:space="0" w:color="auto"/>
            <w:left w:val="none" w:sz="0" w:space="0" w:color="auto"/>
            <w:bottom w:val="none" w:sz="0" w:space="0" w:color="auto"/>
            <w:right w:val="none" w:sz="0" w:space="0" w:color="auto"/>
          </w:divBdr>
        </w:div>
        <w:div w:id="407192624">
          <w:marLeft w:val="0"/>
          <w:marRight w:val="0"/>
          <w:marTop w:val="0"/>
          <w:marBottom w:val="0"/>
          <w:divBdr>
            <w:top w:val="none" w:sz="0" w:space="0" w:color="auto"/>
            <w:left w:val="none" w:sz="0" w:space="0" w:color="auto"/>
            <w:bottom w:val="none" w:sz="0" w:space="0" w:color="auto"/>
            <w:right w:val="none" w:sz="0" w:space="0" w:color="auto"/>
          </w:divBdr>
        </w:div>
        <w:div w:id="2106801747">
          <w:marLeft w:val="0"/>
          <w:marRight w:val="0"/>
          <w:marTop w:val="0"/>
          <w:marBottom w:val="0"/>
          <w:divBdr>
            <w:top w:val="none" w:sz="0" w:space="0" w:color="auto"/>
            <w:left w:val="none" w:sz="0" w:space="0" w:color="auto"/>
            <w:bottom w:val="none" w:sz="0" w:space="0" w:color="auto"/>
            <w:right w:val="none" w:sz="0" w:space="0" w:color="auto"/>
          </w:divBdr>
        </w:div>
        <w:div w:id="234976257">
          <w:marLeft w:val="0"/>
          <w:marRight w:val="0"/>
          <w:marTop w:val="0"/>
          <w:marBottom w:val="0"/>
          <w:divBdr>
            <w:top w:val="none" w:sz="0" w:space="0" w:color="auto"/>
            <w:left w:val="none" w:sz="0" w:space="0" w:color="auto"/>
            <w:bottom w:val="none" w:sz="0" w:space="0" w:color="auto"/>
            <w:right w:val="none" w:sz="0" w:space="0" w:color="auto"/>
          </w:divBdr>
        </w:div>
        <w:div w:id="1969583798">
          <w:marLeft w:val="0"/>
          <w:marRight w:val="0"/>
          <w:marTop w:val="0"/>
          <w:marBottom w:val="0"/>
          <w:divBdr>
            <w:top w:val="none" w:sz="0" w:space="0" w:color="auto"/>
            <w:left w:val="none" w:sz="0" w:space="0" w:color="auto"/>
            <w:bottom w:val="none" w:sz="0" w:space="0" w:color="auto"/>
            <w:right w:val="none" w:sz="0" w:space="0" w:color="auto"/>
          </w:divBdr>
        </w:div>
        <w:div w:id="1251693971">
          <w:marLeft w:val="0"/>
          <w:marRight w:val="0"/>
          <w:marTop w:val="0"/>
          <w:marBottom w:val="0"/>
          <w:divBdr>
            <w:top w:val="none" w:sz="0" w:space="0" w:color="auto"/>
            <w:left w:val="none" w:sz="0" w:space="0" w:color="auto"/>
            <w:bottom w:val="none" w:sz="0" w:space="0" w:color="auto"/>
            <w:right w:val="none" w:sz="0" w:space="0" w:color="auto"/>
          </w:divBdr>
        </w:div>
        <w:div w:id="2069911842">
          <w:marLeft w:val="0"/>
          <w:marRight w:val="0"/>
          <w:marTop w:val="0"/>
          <w:marBottom w:val="0"/>
          <w:divBdr>
            <w:top w:val="none" w:sz="0" w:space="0" w:color="auto"/>
            <w:left w:val="none" w:sz="0" w:space="0" w:color="auto"/>
            <w:bottom w:val="none" w:sz="0" w:space="0" w:color="auto"/>
            <w:right w:val="none" w:sz="0" w:space="0" w:color="auto"/>
          </w:divBdr>
        </w:div>
        <w:div w:id="370881663">
          <w:marLeft w:val="0"/>
          <w:marRight w:val="0"/>
          <w:marTop w:val="0"/>
          <w:marBottom w:val="0"/>
          <w:divBdr>
            <w:top w:val="none" w:sz="0" w:space="0" w:color="auto"/>
            <w:left w:val="none" w:sz="0" w:space="0" w:color="auto"/>
            <w:bottom w:val="none" w:sz="0" w:space="0" w:color="auto"/>
            <w:right w:val="none" w:sz="0" w:space="0" w:color="auto"/>
          </w:divBdr>
        </w:div>
        <w:div w:id="196359430">
          <w:marLeft w:val="0"/>
          <w:marRight w:val="0"/>
          <w:marTop w:val="0"/>
          <w:marBottom w:val="0"/>
          <w:divBdr>
            <w:top w:val="none" w:sz="0" w:space="0" w:color="auto"/>
            <w:left w:val="none" w:sz="0" w:space="0" w:color="auto"/>
            <w:bottom w:val="none" w:sz="0" w:space="0" w:color="auto"/>
            <w:right w:val="none" w:sz="0" w:space="0" w:color="auto"/>
          </w:divBdr>
        </w:div>
        <w:div w:id="15236489">
          <w:marLeft w:val="0"/>
          <w:marRight w:val="0"/>
          <w:marTop w:val="0"/>
          <w:marBottom w:val="0"/>
          <w:divBdr>
            <w:top w:val="none" w:sz="0" w:space="0" w:color="auto"/>
            <w:left w:val="none" w:sz="0" w:space="0" w:color="auto"/>
            <w:bottom w:val="none" w:sz="0" w:space="0" w:color="auto"/>
            <w:right w:val="none" w:sz="0" w:space="0" w:color="auto"/>
          </w:divBdr>
          <w:divsChild>
            <w:div w:id="1663698904">
              <w:marLeft w:val="0"/>
              <w:marRight w:val="0"/>
              <w:marTop w:val="0"/>
              <w:marBottom w:val="0"/>
              <w:divBdr>
                <w:top w:val="none" w:sz="0" w:space="0" w:color="auto"/>
                <w:left w:val="none" w:sz="0" w:space="0" w:color="auto"/>
                <w:bottom w:val="none" w:sz="0" w:space="0" w:color="auto"/>
                <w:right w:val="none" w:sz="0" w:space="0" w:color="auto"/>
              </w:divBdr>
              <w:divsChild>
                <w:div w:id="553540826">
                  <w:marLeft w:val="0"/>
                  <w:marRight w:val="0"/>
                  <w:marTop w:val="0"/>
                  <w:marBottom w:val="0"/>
                  <w:divBdr>
                    <w:top w:val="none" w:sz="0" w:space="0" w:color="auto"/>
                    <w:left w:val="none" w:sz="0" w:space="0" w:color="auto"/>
                    <w:bottom w:val="none" w:sz="0" w:space="0" w:color="auto"/>
                    <w:right w:val="none" w:sz="0" w:space="0" w:color="auto"/>
                  </w:divBdr>
                </w:div>
                <w:div w:id="10776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foods.com/genpage.php?tname=nutrient&amp;dbid=108" TargetMode="External"/><Relationship Id="rId13" Type="http://schemas.openxmlformats.org/officeDocument/2006/relationships/hyperlink" Target="http://www.whfoods.com/genpage.php?tname=foodspice&amp;dbid=78" TargetMode="External"/><Relationship Id="rId18" Type="http://schemas.openxmlformats.org/officeDocument/2006/relationships/hyperlink" Target="http://www.whfoods.com/genpage.php?tname=foodspice&amp;dbid=78" TargetMode="External"/><Relationship Id="rId26" Type="http://schemas.openxmlformats.org/officeDocument/2006/relationships/hyperlink" Target="http://www.whfoods.com/genpage.php?tname=nutrientprofile&amp;dbid=8" TargetMode="External"/><Relationship Id="rId3" Type="http://schemas.openxmlformats.org/officeDocument/2006/relationships/settings" Target="settings.xml"/><Relationship Id="rId21" Type="http://schemas.openxmlformats.org/officeDocument/2006/relationships/hyperlink" Target="http://www.whfoods.com/genpage.php?tname=foodspice&amp;dbid=78" TargetMode="External"/><Relationship Id="rId34" Type="http://schemas.openxmlformats.org/officeDocument/2006/relationships/hyperlink" Target="http://www.whfoods.com/genpage.php?tname=nutrient&amp;dbid=90" TargetMode="External"/><Relationship Id="rId7" Type="http://schemas.openxmlformats.org/officeDocument/2006/relationships/hyperlink" Target="http://www.whfoods.com/genpage.php?tname=nutrient&amp;dbid=70" TargetMode="External"/><Relationship Id="rId12" Type="http://schemas.openxmlformats.org/officeDocument/2006/relationships/hyperlink" Target="http://www.whfoods.com/genpage.php?tname=foodspice&amp;dbid=78" TargetMode="External"/><Relationship Id="rId17" Type="http://schemas.openxmlformats.org/officeDocument/2006/relationships/hyperlink" Target="http://www.whfoods.com/genpage.php?tname=foodspice&amp;dbid=78" TargetMode="External"/><Relationship Id="rId25" Type="http://schemas.openxmlformats.org/officeDocument/2006/relationships/hyperlink" Target="http://www.whfoods.com/genpage.php?tname=nutrientprofile&amp;dbid=8" TargetMode="External"/><Relationship Id="rId33" Type="http://schemas.openxmlformats.org/officeDocument/2006/relationships/hyperlink" Target="http://www.whfoods.com/genpage.php?tname=nutrient&amp;dbid=53" TargetMode="External"/><Relationship Id="rId2" Type="http://schemas.openxmlformats.org/officeDocument/2006/relationships/styles" Target="styles.xml"/><Relationship Id="rId16" Type="http://schemas.openxmlformats.org/officeDocument/2006/relationships/hyperlink" Target="http://www.whfoods.com/genpage.php?tname=foodspice&amp;dbid=78" TargetMode="External"/><Relationship Id="rId20" Type="http://schemas.openxmlformats.org/officeDocument/2006/relationships/hyperlink" Target="http://www.whfoods.com/genpage.php?tname=foodspice&amp;dbid=78" TargetMode="External"/><Relationship Id="rId29" Type="http://schemas.openxmlformats.org/officeDocument/2006/relationships/hyperlink" Target="http://www.whfoods.com/genpage.php?tname=nutrient&amp;dbid=77" TargetMode="External"/><Relationship Id="rId1" Type="http://schemas.openxmlformats.org/officeDocument/2006/relationships/numbering" Target="numbering.xml"/><Relationship Id="rId6" Type="http://schemas.openxmlformats.org/officeDocument/2006/relationships/hyperlink" Target="http://www.whfoods.com/genpage.php?tname=nutrient&amp;dbid=77" TargetMode="External"/><Relationship Id="rId11" Type="http://schemas.openxmlformats.org/officeDocument/2006/relationships/hyperlink" Target="http://www.whfoods.com/genpage.php?tname=nutrient&amp;dbid=90" TargetMode="External"/><Relationship Id="rId24" Type="http://schemas.openxmlformats.org/officeDocument/2006/relationships/hyperlink" Target="http://www.whfoods.com/recipestoc.php" TargetMode="External"/><Relationship Id="rId32" Type="http://schemas.openxmlformats.org/officeDocument/2006/relationships/hyperlink" Target="http://www.whfoods.com/genpage.php?tname=nutrient&amp;dbid=59" TargetMode="External"/><Relationship Id="rId37" Type="http://schemas.openxmlformats.org/officeDocument/2006/relationships/theme" Target="theme/theme1.xml"/><Relationship Id="rId5" Type="http://schemas.openxmlformats.org/officeDocument/2006/relationships/hyperlink" Target="http://www.whfoods.com/genpage.php?tname=faq&amp;dbid=32" TargetMode="External"/><Relationship Id="rId15" Type="http://schemas.openxmlformats.org/officeDocument/2006/relationships/hyperlink" Target="http://www.whfoods.com/genpage.php?tname=foodspice&amp;dbid=78" TargetMode="External"/><Relationship Id="rId23" Type="http://schemas.openxmlformats.org/officeDocument/2006/relationships/hyperlink" Target="http://www.ncbi.nlm.nih.gov/sites/entrez?Db=pubmed&amp;Cmd=ShowDetailView&amp;TermToSearch=17652175&amp;ordinalpos=1&amp;itool=EntrezSystem2.PEntrez.Pubmed.Pubmed_ResultsPanel.Pubmed_RVDocSum" TargetMode="External"/><Relationship Id="rId28" Type="http://schemas.openxmlformats.org/officeDocument/2006/relationships/hyperlink" Target="http://www.whfoods.com/genpage.php?tname=faq&amp;dbid=32" TargetMode="External"/><Relationship Id="rId36" Type="http://schemas.openxmlformats.org/officeDocument/2006/relationships/fontTable" Target="fontTable.xml"/><Relationship Id="rId10" Type="http://schemas.openxmlformats.org/officeDocument/2006/relationships/hyperlink" Target="http://www.whfoods.com/genpage.php?tname=nutrient&amp;dbid=53" TargetMode="External"/><Relationship Id="rId19" Type="http://schemas.openxmlformats.org/officeDocument/2006/relationships/hyperlink" Target="http://www.whfoods.com/genpage.php?tname=foodspice&amp;dbid=78" TargetMode="External"/><Relationship Id="rId31" Type="http://schemas.openxmlformats.org/officeDocument/2006/relationships/hyperlink" Target="http://www.whfoods.com/genpage.php?tname=nutrient&amp;dbid=108" TargetMode="External"/><Relationship Id="rId4" Type="http://schemas.openxmlformats.org/officeDocument/2006/relationships/webSettings" Target="webSettings.xml"/><Relationship Id="rId9" Type="http://schemas.openxmlformats.org/officeDocument/2006/relationships/hyperlink" Target="http://www.whfoods.com/genpage.php?tname=nutrient&amp;dbid=59" TargetMode="External"/><Relationship Id="rId14" Type="http://schemas.openxmlformats.org/officeDocument/2006/relationships/hyperlink" Target="http://www.whfoods.com/genpage.php?tname=foodspice&amp;dbid=78" TargetMode="External"/><Relationship Id="rId22" Type="http://schemas.openxmlformats.org/officeDocument/2006/relationships/hyperlink" Target="http://www.whfoods.com/genpage.php?tname=preptip&amp;dbid=8" TargetMode="External"/><Relationship Id="rId27" Type="http://schemas.openxmlformats.org/officeDocument/2006/relationships/hyperlink" Target="http://www.whfoods.com/genpage.php?tname=faq&amp;dbid=22" TargetMode="External"/><Relationship Id="rId30" Type="http://schemas.openxmlformats.org/officeDocument/2006/relationships/hyperlink" Target="http://www.whfoods.com/genpage.php?tname=nutrient&amp;dbid=70" TargetMode="External"/><Relationship Id="rId35" Type="http://schemas.openxmlformats.org/officeDocument/2006/relationships/hyperlink" Target="http://www.whfoods.com/genpage.php?tname=nutrientprofile&amp;dbi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6545</Words>
  <Characters>37310</Characters>
  <Application>Microsoft Office Word</Application>
  <DocSecurity>0</DocSecurity>
  <Lines>310</Lines>
  <Paragraphs>87</Paragraphs>
  <ScaleCrop>false</ScaleCrop>
  <Company/>
  <LinksUpToDate>false</LinksUpToDate>
  <CharactersWithSpaces>43768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2015-08-17T14:35:00Z</dcterms:created>
  <dcterms:modified xsi:type="dcterms:W3CDTF">2015-08-17T14:38:00Z</dcterms:modified>
</cp:coreProperties>
</file>